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DD6" w:rsidRPr="002318AD" w:rsidRDefault="00280D84" w:rsidP="00AA5DD6">
      <w:pPr>
        <w:pStyle w:val="22"/>
        <w:ind w:firstLine="567"/>
        <w:rPr>
          <w:sz w:val="24"/>
          <w:szCs w:val="24"/>
        </w:rPr>
      </w:pPr>
      <w:r>
        <w:rPr>
          <w:sz w:val="24"/>
          <w:szCs w:val="24"/>
        </w:rPr>
        <w:t>Вопросы для</w:t>
      </w:r>
      <w:r w:rsidR="00AA5DD6" w:rsidRPr="002318AD">
        <w:rPr>
          <w:sz w:val="24"/>
          <w:szCs w:val="24"/>
        </w:rPr>
        <w:t xml:space="preserve"> проверки знания правил безопасного обращения с оружием. </w:t>
      </w:r>
    </w:p>
    <w:p w:rsidR="00AA5DD6" w:rsidRPr="002318AD" w:rsidRDefault="00AA5DD6" w:rsidP="00AA5DD6">
      <w:pPr>
        <w:pStyle w:val="1"/>
        <w:ind w:right="-57" w:firstLine="360"/>
        <w:rPr>
          <w:b w:val="0"/>
          <w:bCs/>
          <w:caps/>
          <w:sz w:val="20"/>
        </w:rPr>
      </w:pPr>
    </w:p>
    <w:p w:rsidR="00AA5DD6" w:rsidRPr="002318AD" w:rsidRDefault="00AA5DD6" w:rsidP="00AA5DD6">
      <w:pPr>
        <w:autoSpaceDE w:val="0"/>
        <w:ind w:right="-57"/>
        <w:jc w:val="center"/>
        <w:rPr>
          <w:b/>
          <w:bCs/>
          <w:sz w:val="26"/>
          <w:szCs w:val="26"/>
        </w:rPr>
      </w:pPr>
      <w:r w:rsidRPr="002318AD">
        <w:rPr>
          <w:b/>
          <w:bCs/>
          <w:sz w:val="26"/>
          <w:szCs w:val="26"/>
        </w:rPr>
        <w:t xml:space="preserve">Правовая подготовка </w:t>
      </w:r>
    </w:p>
    <w:p w:rsidR="00AA5DD6" w:rsidRPr="002318AD" w:rsidRDefault="00AA5DD6" w:rsidP="00AA5DD6">
      <w:pPr>
        <w:autoSpaceDE w:val="0"/>
        <w:ind w:right="-57"/>
        <w:jc w:val="both"/>
        <w:rPr>
          <w:b/>
          <w:bCs/>
          <w:sz w:val="12"/>
          <w:szCs w:val="12"/>
        </w:rPr>
      </w:pPr>
    </w:p>
    <w:p w:rsidR="00AA5DD6" w:rsidRPr="002318AD" w:rsidRDefault="00AA5DD6" w:rsidP="00AA5DD6">
      <w:pPr>
        <w:autoSpaceDE w:val="0"/>
        <w:ind w:firstLine="397"/>
        <w:jc w:val="both"/>
        <w:rPr>
          <w:b/>
          <w:bCs/>
          <w:sz w:val="24"/>
          <w:szCs w:val="24"/>
        </w:rPr>
      </w:pPr>
      <w:r w:rsidRPr="002318AD">
        <w:rPr>
          <w:b/>
          <w:bCs/>
          <w:sz w:val="24"/>
          <w:szCs w:val="24"/>
        </w:rPr>
        <w:t xml:space="preserve">1. В соответствии с Федеральным законом «Об оружии» граждане Российской Федерации могут применять имеющееся у них на законных основаниях оружие: </w:t>
      </w:r>
    </w:p>
    <w:p w:rsidR="00AA5DD6" w:rsidRPr="002318AD" w:rsidRDefault="00AA5DD6" w:rsidP="00AA5DD6">
      <w:pPr>
        <w:widowControl w:val="0"/>
        <w:tabs>
          <w:tab w:val="left" w:pos="993"/>
        </w:tabs>
        <w:autoSpaceDE w:val="0"/>
        <w:ind w:firstLine="397"/>
        <w:jc w:val="both"/>
        <w:rPr>
          <w:sz w:val="24"/>
          <w:szCs w:val="24"/>
        </w:rPr>
      </w:pPr>
      <w:r w:rsidRPr="002318AD">
        <w:rPr>
          <w:sz w:val="24"/>
          <w:szCs w:val="24"/>
        </w:rPr>
        <w:t xml:space="preserve">1. Для защиты чести и достоинства граждан при любой угрозе данным </w:t>
      </w:r>
      <w:proofErr w:type="spellStart"/>
      <w:r w:rsidRPr="002318AD">
        <w:rPr>
          <w:sz w:val="24"/>
          <w:szCs w:val="24"/>
        </w:rPr>
        <w:t>правоохраняемым</w:t>
      </w:r>
      <w:proofErr w:type="spellEnd"/>
      <w:r w:rsidRPr="002318AD">
        <w:rPr>
          <w:sz w:val="24"/>
          <w:szCs w:val="24"/>
        </w:rPr>
        <w:t xml:space="preserve"> интересам.</w:t>
      </w:r>
    </w:p>
    <w:p w:rsidR="00AA5DD6" w:rsidRPr="002318AD" w:rsidRDefault="00AA5DD6" w:rsidP="00AA5DD6">
      <w:pPr>
        <w:tabs>
          <w:tab w:val="left" w:pos="993"/>
        </w:tabs>
        <w:autoSpaceDE w:val="0"/>
        <w:ind w:firstLine="397"/>
        <w:jc w:val="both"/>
        <w:rPr>
          <w:b/>
          <w:bCs/>
          <w:sz w:val="24"/>
          <w:szCs w:val="24"/>
        </w:rPr>
      </w:pPr>
      <w:r w:rsidRPr="002318AD">
        <w:rPr>
          <w:sz w:val="24"/>
          <w:szCs w:val="24"/>
        </w:rPr>
        <w:t>2. Только для защиты жизни и здоровья</w:t>
      </w:r>
      <w:r w:rsidRPr="002318AD">
        <w:rPr>
          <w:bCs/>
          <w:sz w:val="24"/>
          <w:szCs w:val="24"/>
        </w:rPr>
        <w:t xml:space="preserve"> в состоянии необходимой обороны или крайней необходимости.</w:t>
      </w:r>
    </w:p>
    <w:p w:rsidR="00AA5DD6" w:rsidRPr="002318AD" w:rsidRDefault="00AA5DD6" w:rsidP="00AA5DD6">
      <w:pPr>
        <w:tabs>
          <w:tab w:val="left" w:pos="993"/>
        </w:tabs>
        <w:autoSpaceDE w:val="0"/>
        <w:ind w:firstLine="397"/>
        <w:jc w:val="both"/>
        <w:rPr>
          <w:b/>
          <w:bCs/>
          <w:sz w:val="24"/>
          <w:szCs w:val="24"/>
        </w:rPr>
      </w:pPr>
      <w:r w:rsidRPr="002318AD">
        <w:rPr>
          <w:sz w:val="24"/>
          <w:szCs w:val="24"/>
        </w:rPr>
        <w:t xml:space="preserve">3. </w:t>
      </w:r>
      <w:r w:rsidRPr="002318AD">
        <w:rPr>
          <w:bCs/>
          <w:sz w:val="24"/>
          <w:szCs w:val="24"/>
        </w:rPr>
        <w:t>Для защиты жизни, здоровья и собственности в состоянии необходимой обороны или крайней необходимости.</w:t>
      </w:r>
    </w:p>
    <w:p w:rsidR="00AA5DD6" w:rsidRPr="002318AD" w:rsidRDefault="00AA5DD6" w:rsidP="00AA5DD6">
      <w:pPr>
        <w:tabs>
          <w:tab w:val="left" w:pos="993"/>
        </w:tabs>
        <w:autoSpaceDE w:val="0"/>
        <w:ind w:firstLine="397"/>
        <w:jc w:val="both"/>
        <w:rPr>
          <w:i/>
          <w:sz w:val="24"/>
          <w:szCs w:val="24"/>
        </w:rPr>
      </w:pPr>
      <w:r w:rsidRPr="002318AD">
        <w:rPr>
          <w:i/>
          <w:sz w:val="24"/>
          <w:szCs w:val="24"/>
        </w:rPr>
        <w:t>3</w:t>
      </w:r>
    </w:p>
    <w:p w:rsidR="00AA5DD6" w:rsidRPr="002318AD" w:rsidRDefault="00AA5DD6" w:rsidP="00AA5DD6">
      <w:pPr>
        <w:autoSpaceDE w:val="0"/>
        <w:ind w:firstLine="397"/>
        <w:jc w:val="both"/>
        <w:rPr>
          <w:b/>
          <w:bCs/>
          <w:sz w:val="12"/>
          <w:szCs w:val="12"/>
        </w:rPr>
      </w:pPr>
    </w:p>
    <w:p w:rsidR="00AA5DD6" w:rsidRPr="002318AD" w:rsidRDefault="00AA5DD6" w:rsidP="00AA5DD6">
      <w:pPr>
        <w:autoSpaceDE w:val="0"/>
        <w:ind w:firstLine="397"/>
        <w:jc w:val="both"/>
        <w:rPr>
          <w:b/>
          <w:bCs/>
          <w:sz w:val="24"/>
          <w:szCs w:val="24"/>
        </w:rPr>
      </w:pPr>
      <w:r w:rsidRPr="002318AD">
        <w:rPr>
          <w:b/>
          <w:bCs/>
          <w:sz w:val="24"/>
          <w:szCs w:val="24"/>
        </w:rPr>
        <w:t>2. В соответствии с Федеральным законом «Об оружии» примене</w:t>
      </w:r>
      <w:r w:rsidRPr="002318AD">
        <w:rPr>
          <w:b/>
          <w:bCs/>
          <w:sz w:val="24"/>
          <w:szCs w:val="24"/>
        </w:rPr>
        <w:softHyphen/>
        <w:t>нию оружия должно предшествовать четко выраженное предупреж</w:t>
      </w:r>
      <w:r w:rsidRPr="002318AD">
        <w:rPr>
          <w:b/>
          <w:bCs/>
          <w:sz w:val="24"/>
          <w:szCs w:val="24"/>
        </w:rPr>
        <w:softHyphen/>
        <w:t>дение об этом лица, против которого применяется оружие:</w:t>
      </w:r>
    </w:p>
    <w:p w:rsidR="00AA5DD6" w:rsidRPr="002318AD" w:rsidRDefault="00AA5DD6" w:rsidP="00AA5DD6">
      <w:pPr>
        <w:widowControl w:val="0"/>
        <w:tabs>
          <w:tab w:val="left" w:pos="993"/>
        </w:tabs>
        <w:autoSpaceDE w:val="0"/>
        <w:ind w:firstLine="397"/>
        <w:jc w:val="both"/>
        <w:rPr>
          <w:sz w:val="24"/>
          <w:szCs w:val="24"/>
        </w:rPr>
      </w:pPr>
      <w:r w:rsidRPr="002318AD">
        <w:rPr>
          <w:sz w:val="24"/>
          <w:szCs w:val="24"/>
        </w:rPr>
        <w:t>1. Во всех случаях применения оружия</w:t>
      </w:r>
    </w:p>
    <w:p w:rsidR="00AA5DD6" w:rsidRPr="002318AD" w:rsidRDefault="00AA5DD6" w:rsidP="00AA5DD6">
      <w:pPr>
        <w:tabs>
          <w:tab w:val="left" w:pos="993"/>
        </w:tabs>
        <w:autoSpaceDE w:val="0"/>
        <w:ind w:firstLine="397"/>
        <w:jc w:val="both"/>
        <w:rPr>
          <w:sz w:val="24"/>
          <w:szCs w:val="24"/>
        </w:rPr>
      </w:pPr>
      <w:r w:rsidRPr="002318AD">
        <w:rPr>
          <w:sz w:val="24"/>
          <w:szCs w:val="24"/>
        </w:rPr>
        <w:t>2.</w:t>
      </w:r>
      <w:r w:rsidRPr="002318AD">
        <w:rPr>
          <w:bCs/>
          <w:sz w:val="24"/>
          <w:szCs w:val="24"/>
        </w:rPr>
        <w:t xml:space="preserve"> Кроме случаев, когда правонарушитель скрывается с места правона</w:t>
      </w:r>
      <w:r w:rsidRPr="002318AD">
        <w:rPr>
          <w:bCs/>
          <w:sz w:val="24"/>
          <w:szCs w:val="24"/>
        </w:rPr>
        <w:softHyphen/>
        <w:t>рушения</w:t>
      </w:r>
    </w:p>
    <w:p w:rsidR="00AA5DD6" w:rsidRPr="002318AD" w:rsidRDefault="00AA5DD6" w:rsidP="00AA5DD6">
      <w:pPr>
        <w:tabs>
          <w:tab w:val="left" w:pos="993"/>
        </w:tabs>
        <w:autoSpaceDE w:val="0"/>
        <w:ind w:firstLine="397"/>
        <w:jc w:val="both"/>
        <w:rPr>
          <w:sz w:val="24"/>
          <w:szCs w:val="24"/>
        </w:rPr>
      </w:pPr>
      <w:r w:rsidRPr="002318AD">
        <w:rPr>
          <w:sz w:val="24"/>
          <w:szCs w:val="24"/>
        </w:rPr>
        <w:t xml:space="preserve">3. </w:t>
      </w:r>
      <w:r w:rsidRPr="002318AD">
        <w:rPr>
          <w:bCs/>
          <w:sz w:val="24"/>
          <w:szCs w:val="24"/>
        </w:rP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AA5DD6" w:rsidRPr="002318AD" w:rsidRDefault="00AA5DD6" w:rsidP="00AA5DD6">
      <w:pPr>
        <w:tabs>
          <w:tab w:val="left" w:pos="2069"/>
        </w:tabs>
        <w:autoSpaceDE w:val="0"/>
        <w:ind w:firstLine="397"/>
        <w:jc w:val="both"/>
        <w:rPr>
          <w:i/>
          <w:sz w:val="24"/>
          <w:szCs w:val="24"/>
        </w:rPr>
      </w:pPr>
      <w:r w:rsidRPr="002318AD">
        <w:rPr>
          <w:i/>
          <w:sz w:val="24"/>
          <w:szCs w:val="24"/>
        </w:rPr>
        <w:t>3</w:t>
      </w:r>
    </w:p>
    <w:p w:rsidR="00AA5DD6" w:rsidRPr="002318AD" w:rsidRDefault="00AA5DD6" w:rsidP="00AA5DD6">
      <w:pPr>
        <w:autoSpaceDE w:val="0"/>
        <w:ind w:firstLine="397"/>
        <w:jc w:val="both"/>
        <w:rPr>
          <w:b/>
          <w:bCs/>
          <w:sz w:val="12"/>
          <w:szCs w:val="12"/>
        </w:rPr>
      </w:pPr>
    </w:p>
    <w:p w:rsidR="00AA5DD6" w:rsidRPr="002318AD" w:rsidRDefault="00AA5DD6" w:rsidP="00AA5DD6">
      <w:pPr>
        <w:autoSpaceDE w:val="0"/>
        <w:ind w:firstLine="397"/>
        <w:jc w:val="both"/>
        <w:rPr>
          <w:b/>
          <w:bCs/>
          <w:sz w:val="24"/>
          <w:szCs w:val="24"/>
        </w:rPr>
      </w:pPr>
      <w:r w:rsidRPr="002318AD">
        <w:rPr>
          <w:b/>
          <w:bCs/>
          <w:sz w:val="24"/>
          <w:szCs w:val="24"/>
        </w:rPr>
        <w:t>3. В соответствии с Федеральным законом «Об оружии» приме</w:t>
      </w:r>
      <w:r w:rsidRPr="002318AD">
        <w:rPr>
          <w:b/>
          <w:bCs/>
          <w:sz w:val="24"/>
          <w:szCs w:val="24"/>
        </w:rPr>
        <w:softHyphen/>
        <w:t>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rsidR="00AA5DD6" w:rsidRPr="002318AD" w:rsidRDefault="00AA5DD6" w:rsidP="00AA5DD6">
      <w:pPr>
        <w:widowControl w:val="0"/>
        <w:tabs>
          <w:tab w:val="left" w:pos="993"/>
        </w:tabs>
        <w:autoSpaceDE w:val="0"/>
        <w:ind w:firstLine="397"/>
        <w:jc w:val="both"/>
        <w:rPr>
          <w:sz w:val="24"/>
          <w:szCs w:val="24"/>
        </w:rPr>
      </w:pPr>
      <w:r w:rsidRPr="002318AD">
        <w:rPr>
          <w:sz w:val="24"/>
          <w:szCs w:val="24"/>
        </w:rPr>
        <w:t>1. В случае применения оружия при ограниченной видимости вследствие погодных условий.</w:t>
      </w:r>
    </w:p>
    <w:p w:rsidR="00AA5DD6" w:rsidRPr="002318AD" w:rsidRDefault="00AA5DD6" w:rsidP="00AA5DD6">
      <w:pPr>
        <w:widowControl w:val="0"/>
        <w:tabs>
          <w:tab w:val="left" w:pos="993"/>
        </w:tabs>
        <w:autoSpaceDE w:val="0"/>
        <w:ind w:firstLine="397"/>
        <w:jc w:val="both"/>
        <w:rPr>
          <w:sz w:val="24"/>
          <w:szCs w:val="24"/>
        </w:rPr>
      </w:pPr>
      <w:r w:rsidRPr="002318AD">
        <w:rPr>
          <w:sz w:val="24"/>
          <w:szCs w:val="24"/>
        </w:rPr>
        <w:t>2. В случае значительного скопления людей.</w:t>
      </w:r>
    </w:p>
    <w:p w:rsidR="00AA5DD6" w:rsidRPr="002318AD" w:rsidRDefault="00AA5DD6" w:rsidP="00AA5DD6">
      <w:pPr>
        <w:tabs>
          <w:tab w:val="left" w:pos="993"/>
        </w:tabs>
        <w:autoSpaceDE w:val="0"/>
        <w:ind w:firstLine="397"/>
        <w:jc w:val="both"/>
        <w:rPr>
          <w:sz w:val="24"/>
          <w:szCs w:val="24"/>
        </w:rPr>
      </w:pPr>
      <w:r w:rsidRPr="002318AD">
        <w:rPr>
          <w:sz w:val="24"/>
          <w:szCs w:val="24"/>
        </w:rPr>
        <w:t>3. В случае совершения указанными лицами группового или вооружен</w:t>
      </w:r>
      <w:r w:rsidRPr="002318AD">
        <w:rPr>
          <w:sz w:val="24"/>
          <w:szCs w:val="24"/>
        </w:rPr>
        <w:softHyphen/>
        <w:t>ного нападения.</w:t>
      </w:r>
    </w:p>
    <w:p w:rsidR="00AA5DD6" w:rsidRPr="00AA5DD6" w:rsidRDefault="00AA5DD6" w:rsidP="00AA5DD6">
      <w:pPr>
        <w:tabs>
          <w:tab w:val="left" w:pos="2069"/>
        </w:tabs>
        <w:autoSpaceDE w:val="0"/>
        <w:ind w:firstLine="397"/>
        <w:jc w:val="both"/>
        <w:rPr>
          <w:i/>
          <w:sz w:val="24"/>
          <w:szCs w:val="24"/>
        </w:rPr>
      </w:pPr>
      <w:r w:rsidRPr="002318AD">
        <w:rPr>
          <w:i/>
          <w:sz w:val="24"/>
          <w:szCs w:val="24"/>
        </w:rPr>
        <w:t>3</w:t>
      </w:r>
    </w:p>
    <w:p w:rsidR="00AA5DD6" w:rsidRPr="002318AD" w:rsidRDefault="00AA5DD6" w:rsidP="00AA5DD6">
      <w:pPr>
        <w:autoSpaceDE w:val="0"/>
        <w:ind w:firstLine="397"/>
        <w:jc w:val="both"/>
        <w:rPr>
          <w:b/>
          <w:bCs/>
          <w:sz w:val="24"/>
          <w:szCs w:val="24"/>
        </w:rPr>
      </w:pPr>
      <w:r w:rsidRPr="002318AD">
        <w:rPr>
          <w:b/>
          <w:bCs/>
          <w:sz w:val="24"/>
          <w:szCs w:val="24"/>
        </w:rPr>
        <w:t>4. В каких случаях факт того, что гражданин ранее был осужден за преступление, не является препятствием для выдачи ему лицензии на приобретение оружия?</w:t>
      </w:r>
    </w:p>
    <w:p w:rsidR="00AA5DD6" w:rsidRPr="002318AD" w:rsidRDefault="00AA5DD6" w:rsidP="00AA5DD6">
      <w:pPr>
        <w:widowControl w:val="0"/>
        <w:tabs>
          <w:tab w:val="left" w:pos="993"/>
          <w:tab w:val="left" w:pos="3110"/>
          <w:tab w:val="left" w:pos="3514"/>
        </w:tabs>
        <w:autoSpaceDE w:val="0"/>
        <w:ind w:firstLine="397"/>
        <w:jc w:val="both"/>
        <w:rPr>
          <w:sz w:val="24"/>
          <w:szCs w:val="24"/>
        </w:rPr>
      </w:pPr>
      <w:r w:rsidRPr="002318AD">
        <w:rPr>
          <w:sz w:val="24"/>
          <w:szCs w:val="24"/>
        </w:rPr>
        <w:t>1. В случае если гражданин имеет судимость за преступление, совершенное по неосторожности, либо в случае погашения или снятия судимости (кроме случая погашения или снятия судимости за тяжкое или особо тяжкое преступление, совершенное с применением оружия).</w:t>
      </w:r>
    </w:p>
    <w:p w:rsidR="00AA5DD6" w:rsidRPr="002318AD" w:rsidRDefault="00AA5DD6" w:rsidP="00AA5DD6">
      <w:pPr>
        <w:widowControl w:val="0"/>
        <w:tabs>
          <w:tab w:val="left" w:pos="993"/>
          <w:tab w:val="left" w:pos="3110"/>
          <w:tab w:val="left" w:pos="3514"/>
        </w:tabs>
        <w:autoSpaceDE w:val="0"/>
        <w:ind w:firstLine="397"/>
        <w:jc w:val="both"/>
        <w:rPr>
          <w:sz w:val="24"/>
          <w:szCs w:val="24"/>
        </w:rPr>
      </w:pPr>
      <w:r w:rsidRPr="002318AD">
        <w:rPr>
          <w:sz w:val="24"/>
          <w:szCs w:val="24"/>
        </w:rPr>
        <w:t>2. В случае если гражданин имеет судимость за преступление, совершенное по неосторожности, либо в случае погашения или снятия судимости (включая случай погашения или снятия судимости за тяжкое или особо тяжкое преступление, совершенное с применением оружия).</w:t>
      </w:r>
    </w:p>
    <w:p w:rsidR="00AA5DD6" w:rsidRPr="002318AD" w:rsidRDefault="00AA5DD6" w:rsidP="00AA5DD6">
      <w:pPr>
        <w:widowControl w:val="0"/>
        <w:tabs>
          <w:tab w:val="left" w:pos="993"/>
          <w:tab w:val="left" w:pos="3120"/>
        </w:tabs>
        <w:autoSpaceDE w:val="0"/>
        <w:ind w:firstLine="397"/>
        <w:jc w:val="both"/>
        <w:rPr>
          <w:sz w:val="24"/>
          <w:szCs w:val="24"/>
        </w:rPr>
      </w:pPr>
      <w:r w:rsidRPr="002318AD">
        <w:rPr>
          <w:sz w:val="24"/>
          <w:szCs w:val="24"/>
        </w:rPr>
        <w:t>3. В случае если гражданин имеет судимость за преступление, совершенное по неосторожности, либо осужден условно.</w:t>
      </w:r>
    </w:p>
    <w:p w:rsidR="00AA5DD6" w:rsidRPr="00AA5DD6" w:rsidRDefault="00AA5DD6" w:rsidP="00AA5DD6">
      <w:pPr>
        <w:tabs>
          <w:tab w:val="left" w:pos="993"/>
          <w:tab w:val="left" w:pos="3504"/>
        </w:tabs>
        <w:autoSpaceDE w:val="0"/>
        <w:ind w:firstLine="397"/>
        <w:jc w:val="both"/>
        <w:rPr>
          <w:i/>
          <w:sz w:val="24"/>
          <w:szCs w:val="24"/>
        </w:rPr>
      </w:pPr>
      <w:r w:rsidRPr="002318AD">
        <w:rPr>
          <w:i/>
          <w:sz w:val="24"/>
          <w:szCs w:val="24"/>
        </w:rPr>
        <w:t>1</w:t>
      </w:r>
    </w:p>
    <w:p w:rsidR="00AA5DD6" w:rsidRPr="00AA5DD6" w:rsidRDefault="00AA5DD6" w:rsidP="00AA5DD6">
      <w:pPr>
        <w:tabs>
          <w:tab w:val="left" w:pos="993"/>
          <w:tab w:val="left" w:pos="3504"/>
        </w:tabs>
        <w:autoSpaceDE w:val="0"/>
        <w:ind w:firstLine="397"/>
        <w:jc w:val="both"/>
        <w:rPr>
          <w:i/>
          <w:sz w:val="24"/>
          <w:szCs w:val="24"/>
        </w:rPr>
      </w:pPr>
    </w:p>
    <w:p w:rsidR="00AA5DD6" w:rsidRPr="00AA5DD6" w:rsidRDefault="00AA5DD6" w:rsidP="00AA5DD6">
      <w:pPr>
        <w:tabs>
          <w:tab w:val="left" w:pos="993"/>
          <w:tab w:val="left" w:pos="3504"/>
        </w:tabs>
        <w:autoSpaceDE w:val="0"/>
        <w:ind w:firstLine="397"/>
        <w:jc w:val="both"/>
        <w:rPr>
          <w:i/>
          <w:sz w:val="24"/>
          <w:szCs w:val="24"/>
        </w:rPr>
      </w:pPr>
    </w:p>
    <w:p w:rsidR="00AA5DD6" w:rsidRPr="002318AD" w:rsidRDefault="00AA5DD6" w:rsidP="00AA5DD6">
      <w:pPr>
        <w:tabs>
          <w:tab w:val="left" w:pos="993"/>
          <w:tab w:val="left" w:pos="3504"/>
        </w:tabs>
        <w:autoSpaceDE w:val="0"/>
        <w:ind w:firstLine="397"/>
        <w:jc w:val="both"/>
        <w:rPr>
          <w:i/>
          <w:sz w:val="12"/>
          <w:szCs w:val="12"/>
        </w:rPr>
      </w:pPr>
    </w:p>
    <w:p w:rsidR="00AA5DD6" w:rsidRPr="002318AD" w:rsidRDefault="00AA5DD6" w:rsidP="00AA5DD6">
      <w:pPr>
        <w:ind w:firstLine="397"/>
        <w:jc w:val="both"/>
        <w:rPr>
          <w:b/>
          <w:sz w:val="24"/>
          <w:szCs w:val="24"/>
        </w:rPr>
      </w:pPr>
      <w:r w:rsidRPr="002318AD">
        <w:rPr>
          <w:b/>
          <w:sz w:val="24"/>
          <w:szCs w:val="24"/>
        </w:rPr>
        <w:t>5. Обязаны ли граждане (за исключением специально уполномочен</w:t>
      </w:r>
      <w:r w:rsidRPr="002318AD">
        <w:rPr>
          <w:b/>
          <w:sz w:val="24"/>
          <w:szCs w:val="24"/>
        </w:rPr>
        <w:softHyphen/>
        <w:t xml:space="preserve">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w:t>
      </w:r>
    </w:p>
    <w:p w:rsidR="00AA5DD6" w:rsidRPr="002318AD" w:rsidRDefault="00AA5DD6" w:rsidP="00AA5DD6">
      <w:pPr>
        <w:ind w:firstLine="397"/>
        <w:jc w:val="both"/>
        <w:rPr>
          <w:sz w:val="24"/>
          <w:szCs w:val="24"/>
        </w:rPr>
      </w:pPr>
      <w:r w:rsidRPr="002318AD">
        <w:rPr>
          <w:sz w:val="24"/>
          <w:szCs w:val="24"/>
        </w:rPr>
        <w:t>1. Обязаны во всех случаях.</w:t>
      </w:r>
    </w:p>
    <w:p w:rsidR="00AA5DD6" w:rsidRPr="002318AD" w:rsidRDefault="00AA5DD6" w:rsidP="00AA5DD6">
      <w:pPr>
        <w:tabs>
          <w:tab w:val="left" w:pos="1080"/>
        </w:tabs>
        <w:ind w:firstLine="397"/>
        <w:jc w:val="both"/>
        <w:rPr>
          <w:sz w:val="24"/>
          <w:szCs w:val="24"/>
        </w:rPr>
      </w:pPr>
      <w:r w:rsidRPr="002318AD">
        <w:rPr>
          <w:sz w:val="24"/>
          <w:szCs w:val="24"/>
        </w:rPr>
        <w:lastRenderedPageBreak/>
        <w:t>2. Обязаны, кроме случаев, когда оружие находится в его багаже.</w:t>
      </w:r>
    </w:p>
    <w:p w:rsidR="00AA5DD6" w:rsidRPr="002318AD" w:rsidRDefault="00AA5DD6" w:rsidP="00AA5DD6">
      <w:pPr>
        <w:ind w:firstLine="397"/>
        <w:rPr>
          <w:sz w:val="24"/>
          <w:szCs w:val="24"/>
        </w:rPr>
      </w:pPr>
      <w:r w:rsidRPr="002318AD">
        <w:rPr>
          <w:sz w:val="24"/>
          <w:szCs w:val="24"/>
        </w:rPr>
        <w:t>3. Не обязаны.</w:t>
      </w:r>
    </w:p>
    <w:p w:rsidR="00AA5DD6" w:rsidRPr="00AA5DD6" w:rsidRDefault="00AA5DD6" w:rsidP="00AA5DD6">
      <w:pPr>
        <w:ind w:firstLine="397"/>
        <w:rPr>
          <w:i/>
          <w:sz w:val="24"/>
          <w:szCs w:val="24"/>
        </w:rPr>
      </w:pPr>
      <w:r w:rsidRPr="002318AD">
        <w:rPr>
          <w:i/>
          <w:sz w:val="24"/>
          <w:szCs w:val="24"/>
        </w:rPr>
        <w:t>1</w:t>
      </w:r>
    </w:p>
    <w:p w:rsidR="00AA5DD6" w:rsidRPr="002318AD" w:rsidRDefault="00AA5DD6" w:rsidP="00AA5DD6">
      <w:pPr>
        <w:ind w:firstLine="397"/>
        <w:jc w:val="both"/>
        <w:rPr>
          <w:b/>
          <w:sz w:val="24"/>
          <w:szCs w:val="24"/>
        </w:rPr>
      </w:pPr>
      <w:r w:rsidRPr="002318AD">
        <w:rPr>
          <w:b/>
          <w:sz w:val="24"/>
          <w:szCs w:val="24"/>
        </w:rPr>
        <w:t>6. При необходимой обороне субъектом посягательства, отражаемо</w:t>
      </w:r>
      <w:r w:rsidRPr="002318AD">
        <w:rPr>
          <w:b/>
          <w:sz w:val="24"/>
          <w:szCs w:val="24"/>
        </w:rPr>
        <w:softHyphen/>
        <w:t>го обороняющимся, является:</w:t>
      </w:r>
    </w:p>
    <w:p w:rsidR="00AA5DD6" w:rsidRPr="002318AD" w:rsidRDefault="00AA5DD6" w:rsidP="00AA5DD6">
      <w:pPr>
        <w:ind w:firstLine="397"/>
        <w:jc w:val="both"/>
        <w:rPr>
          <w:sz w:val="24"/>
          <w:szCs w:val="24"/>
        </w:rPr>
      </w:pPr>
      <w:r w:rsidRPr="002318AD">
        <w:rPr>
          <w:sz w:val="24"/>
          <w:szCs w:val="24"/>
        </w:rPr>
        <w:t>1. Человек (физическое лицо).</w:t>
      </w:r>
    </w:p>
    <w:p w:rsidR="00AA5DD6" w:rsidRPr="002318AD" w:rsidRDefault="00AA5DD6" w:rsidP="00AA5DD6">
      <w:pPr>
        <w:ind w:firstLine="397"/>
        <w:jc w:val="both"/>
        <w:rPr>
          <w:sz w:val="24"/>
          <w:szCs w:val="24"/>
        </w:rPr>
      </w:pPr>
      <w:r w:rsidRPr="002318AD">
        <w:rPr>
          <w:sz w:val="24"/>
          <w:szCs w:val="24"/>
        </w:rPr>
        <w:t>2. Стихия (силы природы).</w:t>
      </w:r>
    </w:p>
    <w:p w:rsidR="00AA5DD6" w:rsidRPr="002318AD" w:rsidRDefault="00AA5DD6" w:rsidP="00AA5DD6">
      <w:pPr>
        <w:ind w:firstLine="397"/>
        <w:jc w:val="both"/>
        <w:rPr>
          <w:sz w:val="24"/>
          <w:szCs w:val="24"/>
        </w:rPr>
      </w:pPr>
      <w:r w:rsidRPr="002318AD">
        <w:rPr>
          <w:sz w:val="24"/>
          <w:szCs w:val="24"/>
        </w:rPr>
        <w:t>3. Источник повышенной опасности (оружие, автомобиль и пр.).</w:t>
      </w:r>
    </w:p>
    <w:p w:rsidR="00AA5DD6" w:rsidRPr="002318AD" w:rsidRDefault="00AA5DD6" w:rsidP="00AA5DD6">
      <w:pPr>
        <w:ind w:firstLine="397"/>
        <w:rPr>
          <w:i/>
          <w:sz w:val="24"/>
          <w:szCs w:val="24"/>
        </w:rPr>
      </w:pPr>
      <w:r w:rsidRPr="002318AD">
        <w:rPr>
          <w:i/>
          <w:sz w:val="24"/>
          <w:szCs w:val="24"/>
        </w:rPr>
        <w:t>1</w:t>
      </w:r>
    </w:p>
    <w:p w:rsidR="00AA5DD6" w:rsidRPr="002318AD" w:rsidRDefault="00AA5DD6" w:rsidP="00AA5DD6">
      <w:pPr>
        <w:ind w:firstLine="397"/>
        <w:rPr>
          <w:i/>
          <w:sz w:val="12"/>
          <w:szCs w:val="12"/>
        </w:rPr>
      </w:pPr>
    </w:p>
    <w:p w:rsidR="00AA5DD6" w:rsidRPr="002318AD" w:rsidRDefault="00AA5DD6" w:rsidP="00AA5DD6">
      <w:pPr>
        <w:ind w:firstLine="397"/>
        <w:jc w:val="both"/>
        <w:rPr>
          <w:b/>
          <w:sz w:val="24"/>
          <w:szCs w:val="24"/>
        </w:rPr>
      </w:pPr>
      <w:r w:rsidRPr="002318AD">
        <w:rPr>
          <w:b/>
          <w:sz w:val="24"/>
          <w:szCs w:val="24"/>
        </w:rPr>
        <w:t>7. Могут ли действия граждан по защите других лиц расцениваться как действия в состоянии необходимой обороны:</w:t>
      </w:r>
    </w:p>
    <w:p w:rsidR="00AA5DD6" w:rsidRPr="002318AD" w:rsidRDefault="00AA5DD6" w:rsidP="00AA5DD6">
      <w:pPr>
        <w:tabs>
          <w:tab w:val="left" w:pos="1080"/>
        </w:tabs>
        <w:ind w:firstLine="397"/>
        <w:jc w:val="both"/>
        <w:rPr>
          <w:sz w:val="24"/>
          <w:szCs w:val="24"/>
        </w:rPr>
      </w:pPr>
      <w:r w:rsidRPr="002318AD">
        <w:rPr>
          <w:sz w:val="24"/>
          <w:szCs w:val="24"/>
        </w:rPr>
        <w:t>1. Не могут ни при каких условиях.</w:t>
      </w:r>
    </w:p>
    <w:p w:rsidR="00AA5DD6" w:rsidRPr="002318AD" w:rsidRDefault="00AA5DD6" w:rsidP="00AA5DD6">
      <w:pPr>
        <w:tabs>
          <w:tab w:val="left" w:pos="1080"/>
        </w:tabs>
        <w:ind w:firstLine="397"/>
        <w:jc w:val="both"/>
        <w:rPr>
          <w:sz w:val="24"/>
          <w:szCs w:val="24"/>
        </w:rPr>
      </w:pPr>
      <w:r w:rsidRPr="002318AD">
        <w:rPr>
          <w:sz w:val="24"/>
          <w:szCs w:val="24"/>
        </w:rPr>
        <w:t>2. Могут, если соблюдены условия необходимой обороны, предусмот</w:t>
      </w:r>
      <w:r w:rsidRPr="002318AD">
        <w:rPr>
          <w:sz w:val="24"/>
          <w:szCs w:val="24"/>
        </w:rPr>
        <w:softHyphen/>
        <w:t>ренные законом.</w:t>
      </w:r>
    </w:p>
    <w:p w:rsidR="00AA5DD6" w:rsidRPr="002318AD" w:rsidRDefault="00AA5DD6" w:rsidP="00AA5DD6">
      <w:pPr>
        <w:tabs>
          <w:tab w:val="left" w:pos="1080"/>
        </w:tabs>
        <w:ind w:firstLine="397"/>
        <w:jc w:val="both"/>
        <w:rPr>
          <w:sz w:val="24"/>
          <w:szCs w:val="24"/>
        </w:rPr>
      </w:pPr>
      <w:r w:rsidRPr="002318AD">
        <w:rPr>
          <w:sz w:val="24"/>
          <w:szCs w:val="24"/>
        </w:rPr>
        <w:t>3. Могут только в случаях непосредственной угрозы жизни.</w:t>
      </w:r>
    </w:p>
    <w:p w:rsidR="00AA5DD6" w:rsidRPr="002318AD" w:rsidRDefault="00AA5DD6" w:rsidP="00AA5DD6">
      <w:pPr>
        <w:ind w:firstLine="397"/>
        <w:jc w:val="both"/>
        <w:rPr>
          <w:i/>
          <w:sz w:val="24"/>
          <w:szCs w:val="24"/>
        </w:rPr>
      </w:pPr>
      <w:r w:rsidRPr="002318AD">
        <w:rPr>
          <w:i/>
          <w:sz w:val="24"/>
          <w:szCs w:val="24"/>
        </w:rPr>
        <w:t>2</w:t>
      </w:r>
    </w:p>
    <w:p w:rsidR="00AA5DD6" w:rsidRPr="002318AD" w:rsidRDefault="00AA5DD6" w:rsidP="00AA5DD6">
      <w:pPr>
        <w:spacing w:line="96" w:lineRule="auto"/>
        <w:ind w:firstLine="397"/>
        <w:jc w:val="both"/>
        <w:rPr>
          <w:b/>
          <w:sz w:val="12"/>
          <w:szCs w:val="12"/>
        </w:rPr>
      </w:pPr>
    </w:p>
    <w:p w:rsidR="00AA5DD6" w:rsidRPr="002318AD" w:rsidRDefault="00AA5DD6" w:rsidP="00AA5DD6">
      <w:pPr>
        <w:spacing w:line="96" w:lineRule="auto"/>
        <w:ind w:firstLine="397"/>
        <w:jc w:val="both"/>
        <w:rPr>
          <w:b/>
          <w:sz w:val="12"/>
          <w:szCs w:val="12"/>
        </w:rPr>
      </w:pPr>
    </w:p>
    <w:p w:rsidR="00AA5DD6" w:rsidRPr="002318AD" w:rsidRDefault="00AA5DD6" w:rsidP="00AA5DD6">
      <w:pPr>
        <w:tabs>
          <w:tab w:val="left" w:pos="1134"/>
        </w:tabs>
        <w:ind w:firstLine="397"/>
        <w:jc w:val="both"/>
        <w:rPr>
          <w:b/>
          <w:sz w:val="24"/>
          <w:szCs w:val="24"/>
        </w:rPr>
      </w:pPr>
      <w:r w:rsidRPr="002318AD">
        <w:rPr>
          <w:b/>
          <w:sz w:val="24"/>
          <w:szCs w:val="24"/>
        </w:rPr>
        <w:t>8. Допускается ли причинение вреда третьим лицам в состоянии необходимой обороны?</w:t>
      </w:r>
    </w:p>
    <w:p w:rsidR="00AA5DD6" w:rsidRPr="002318AD" w:rsidRDefault="00AA5DD6" w:rsidP="00AA5DD6">
      <w:pPr>
        <w:tabs>
          <w:tab w:val="left" w:pos="1134"/>
          <w:tab w:val="left" w:pos="2520"/>
        </w:tabs>
        <w:ind w:firstLine="397"/>
        <w:jc w:val="both"/>
        <w:rPr>
          <w:sz w:val="24"/>
          <w:szCs w:val="24"/>
        </w:rPr>
      </w:pPr>
      <w:r w:rsidRPr="002318AD">
        <w:rPr>
          <w:sz w:val="24"/>
          <w:szCs w:val="24"/>
        </w:rPr>
        <w:t>1. Да, при групповом нападении.</w:t>
      </w:r>
    </w:p>
    <w:p w:rsidR="00AA5DD6" w:rsidRPr="002318AD" w:rsidRDefault="00AA5DD6" w:rsidP="00AA5DD6">
      <w:pPr>
        <w:tabs>
          <w:tab w:val="left" w:pos="1134"/>
          <w:tab w:val="left" w:pos="2520"/>
        </w:tabs>
        <w:ind w:firstLine="397"/>
        <w:jc w:val="both"/>
        <w:rPr>
          <w:sz w:val="24"/>
          <w:szCs w:val="24"/>
        </w:rPr>
      </w:pPr>
      <w:r w:rsidRPr="002318AD">
        <w:rPr>
          <w:sz w:val="24"/>
          <w:szCs w:val="24"/>
        </w:rPr>
        <w:t>2. Да, при вооруженном нападении.</w:t>
      </w:r>
    </w:p>
    <w:p w:rsidR="00AA5DD6" w:rsidRPr="002318AD" w:rsidRDefault="00AA5DD6" w:rsidP="00AA5DD6">
      <w:pPr>
        <w:tabs>
          <w:tab w:val="left" w:pos="1134"/>
          <w:tab w:val="left" w:pos="2520"/>
        </w:tabs>
        <w:ind w:firstLine="397"/>
        <w:jc w:val="both"/>
        <w:rPr>
          <w:sz w:val="24"/>
          <w:szCs w:val="24"/>
        </w:rPr>
      </w:pPr>
      <w:r w:rsidRPr="002318AD">
        <w:rPr>
          <w:sz w:val="24"/>
          <w:szCs w:val="24"/>
        </w:rPr>
        <w:t>3. Нет.</w:t>
      </w:r>
    </w:p>
    <w:p w:rsidR="00AA5DD6" w:rsidRPr="002318AD" w:rsidRDefault="00AA5DD6" w:rsidP="00AA5DD6">
      <w:pPr>
        <w:tabs>
          <w:tab w:val="left" w:pos="1134"/>
        </w:tabs>
        <w:ind w:firstLine="397"/>
        <w:jc w:val="both"/>
        <w:rPr>
          <w:i/>
          <w:sz w:val="24"/>
          <w:szCs w:val="24"/>
        </w:rPr>
      </w:pPr>
      <w:r w:rsidRPr="002318AD">
        <w:rPr>
          <w:i/>
          <w:sz w:val="24"/>
          <w:szCs w:val="24"/>
        </w:rPr>
        <w:t>3</w:t>
      </w:r>
    </w:p>
    <w:p w:rsidR="00AA5DD6" w:rsidRPr="002318AD" w:rsidRDefault="00AA5DD6" w:rsidP="00AA5DD6">
      <w:pPr>
        <w:spacing w:line="96" w:lineRule="auto"/>
        <w:ind w:firstLine="397"/>
        <w:jc w:val="both"/>
        <w:rPr>
          <w:b/>
          <w:sz w:val="24"/>
          <w:szCs w:val="24"/>
        </w:rPr>
      </w:pPr>
    </w:p>
    <w:p w:rsidR="00AA5DD6" w:rsidRPr="002318AD" w:rsidRDefault="00AA5DD6" w:rsidP="00AA5DD6">
      <w:pPr>
        <w:ind w:firstLine="397"/>
        <w:jc w:val="both"/>
        <w:rPr>
          <w:b/>
          <w:sz w:val="24"/>
          <w:szCs w:val="24"/>
        </w:rPr>
      </w:pPr>
      <w:r w:rsidRPr="002318AD">
        <w:rPr>
          <w:b/>
          <w:sz w:val="24"/>
          <w:szCs w:val="24"/>
        </w:rPr>
        <w:t>9. В соответствии с Гражданским кодексом РФ вред, причиненный в состоянии крайней необходимости:</w:t>
      </w:r>
    </w:p>
    <w:p w:rsidR="00AA5DD6" w:rsidRPr="002318AD" w:rsidRDefault="00AA5DD6" w:rsidP="00AA5DD6">
      <w:pPr>
        <w:tabs>
          <w:tab w:val="left" w:pos="1080"/>
        </w:tabs>
        <w:ind w:firstLine="397"/>
        <w:jc w:val="both"/>
        <w:rPr>
          <w:sz w:val="24"/>
          <w:szCs w:val="24"/>
        </w:rPr>
      </w:pPr>
      <w:r w:rsidRPr="002318AD">
        <w:rPr>
          <w:sz w:val="24"/>
          <w:szCs w:val="24"/>
        </w:rPr>
        <w:t>1. Не подлежит возмещению</w:t>
      </w:r>
    </w:p>
    <w:p w:rsidR="00AA5DD6" w:rsidRPr="002318AD" w:rsidRDefault="00AA5DD6" w:rsidP="00AA5DD6">
      <w:pPr>
        <w:tabs>
          <w:tab w:val="left" w:pos="1080"/>
        </w:tabs>
        <w:ind w:firstLine="397"/>
        <w:jc w:val="both"/>
        <w:rPr>
          <w:sz w:val="24"/>
          <w:szCs w:val="24"/>
        </w:rPr>
      </w:pPr>
      <w:r w:rsidRPr="002318AD">
        <w:rPr>
          <w:sz w:val="24"/>
          <w:szCs w:val="24"/>
        </w:rPr>
        <w:t>2. Во всех случаях подлежит возмещению в полном объеме лицом, причинившим вред</w:t>
      </w:r>
    </w:p>
    <w:p w:rsidR="00AA5DD6" w:rsidRPr="002318AD" w:rsidRDefault="00AA5DD6" w:rsidP="00AA5DD6">
      <w:pPr>
        <w:tabs>
          <w:tab w:val="left" w:pos="1080"/>
        </w:tabs>
        <w:ind w:firstLine="397"/>
        <w:jc w:val="both"/>
        <w:rPr>
          <w:sz w:val="24"/>
          <w:szCs w:val="24"/>
        </w:rPr>
      </w:pPr>
      <w:r w:rsidRPr="002318AD">
        <w:rPr>
          <w:sz w:val="24"/>
          <w:szCs w:val="24"/>
        </w:rPr>
        <w:t>3. Подлежит возмещению по решению суда</w:t>
      </w:r>
    </w:p>
    <w:p w:rsidR="00AA5DD6" w:rsidRPr="002318AD" w:rsidRDefault="00AA5DD6" w:rsidP="00AA5DD6">
      <w:pPr>
        <w:ind w:firstLine="397"/>
        <w:jc w:val="both"/>
        <w:rPr>
          <w:i/>
          <w:sz w:val="24"/>
          <w:szCs w:val="24"/>
        </w:rPr>
      </w:pPr>
      <w:r w:rsidRPr="002318AD">
        <w:rPr>
          <w:i/>
          <w:sz w:val="24"/>
          <w:szCs w:val="24"/>
        </w:rPr>
        <w:t>3</w:t>
      </w:r>
    </w:p>
    <w:p w:rsidR="00AA5DD6" w:rsidRPr="002318AD" w:rsidRDefault="00AA5DD6" w:rsidP="00AA5DD6">
      <w:pPr>
        <w:spacing w:line="96" w:lineRule="auto"/>
        <w:ind w:firstLine="397"/>
        <w:jc w:val="both"/>
        <w:rPr>
          <w:b/>
          <w:sz w:val="24"/>
          <w:szCs w:val="24"/>
        </w:rPr>
      </w:pPr>
    </w:p>
    <w:p w:rsidR="00AA5DD6" w:rsidRPr="002318AD" w:rsidRDefault="00AA5DD6" w:rsidP="00AA5DD6">
      <w:pPr>
        <w:ind w:firstLine="397"/>
        <w:jc w:val="both"/>
        <w:rPr>
          <w:b/>
          <w:sz w:val="24"/>
          <w:szCs w:val="24"/>
        </w:rPr>
      </w:pPr>
      <w:r w:rsidRPr="002318AD">
        <w:rPr>
          <w:b/>
          <w:sz w:val="24"/>
          <w:szCs w:val="24"/>
        </w:rPr>
        <w:t>10. Причинение вреда, менее значительного, чем предотвращенный вред, является обязательным условием правомерности действий:</w:t>
      </w:r>
    </w:p>
    <w:p w:rsidR="00AA5DD6" w:rsidRPr="002318AD" w:rsidRDefault="00AA5DD6" w:rsidP="00AA5DD6">
      <w:pPr>
        <w:tabs>
          <w:tab w:val="left" w:pos="993"/>
        </w:tabs>
        <w:ind w:firstLine="397"/>
        <w:jc w:val="both"/>
        <w:rPr>
          <w:sz w:val="24"/>
          <w:szCs w:val="24"/>
        </w:rPr>
      </w:pPr>
      <w:r w:rsidRPr="002318AD">
        <w:rPr>
          <w:sz w:val="24"/>
          <w:szCs w:val="24"/>
        </w:rPr>
        <w:t>1. В состоянии необходимой обороны</w:t>
      </w:r>
    </w:p>
    <w:p w:rsidR="00AA5DD6" w:rsidRPr="002318AD" w:rsidRDefault="00AA5DD6" w:rsidP="00AA5DD6">
      <w:pPr>
        <w:tabs>
          <w:tab w:val="left" w:pos="993"/>
        </w:tabs>
        <w:ind w:firstLine="397"/>
        <w:jc w:val="both"/>
        <w:rPr>
          <w:sz w:val="24"/>
          <w:szCs w:val="24"/>
        </w:rPr>
      </w:pPr>
      <w:r w:rsidRPr="002318AD">
        <w:rPr>
          <w:sz w:val="24"/>
          <w:szCs w:val="24"/>
        </w:rPr>
        <w:t>2. В состоянии крайней необходимости</w:t>
      </w:r>
    </w:p>
    <w:p w:rsidR="00AA5DD6" w:rsidRPr="002318AD" w:rsidRDefault="00AA5DD6" w:rsidP="00AA5DD6">
      <w:pPr>
        <w:tabs>
          <w:tab w:val="left" w:pos="1080"/>
        </w:tabs>
        <w:ind w:firstLine="397"/>
        <w:jc w:val="both"/>
        <w:rPr>
          <w:sz w:val="24"/>
          <w:szCs w:val="24"/>
        </w:rPr>
      </w:pPr>
      <w:r w:rsidRPr="002318AD">
        <w:rPr>
          <w:sz w:val="24"/>
          <w:szCs w:val="24"/>
        </w:rPr>
        <w:t>3. Как в состоянии необходимой обороны, так и в состоянии крайней необходимости</w:t>
      </w:r>
    </w:p>
    <w:p w:rsidR="00AA5DD6" w:rsidRPr="002318AD" w:rsidRDefault="00AA5DD6" w:rsidP="00AA5DD6">
      <w:pPr>
        <w:tabs>
          <w:tab w:val="left" w:pos="2520"/>
        </w:tabs>
        <w:ind w:firstLine="397"/>
        <w:jc w:val="both"/>
        <w:rPr>
          <w:i/>
          <w:sz w:val="24"/>
          <w:szCs w:val="24"/>
        </w:rPr>
      </w:pPr>
      <w:r w:rsidRPr="002318AD">
        <w:rPr>
          <w:i/>
          <w:sz w:val="24"/>
          <w:szCs w:val="24"/>
        </w:rPr>
        <w:t>2</w:t>
      </w:r>
    </w:p>
    <w:p w:rsidR="00AA5DD6" w:rsidRPr="002318AD" w:rsidRDefault="00AA5DD6" w:rsidP="00AA5DD6">
      <w:pPr>
        <w:spacing w:line="120" w:lineRule="auto"/>
        <w:ind w:firstLine="397"/>
        <w:jc w:val="both"/>
        <w:rPr>
          <w:b/>
          <w:sz w:val="12"/>
          <w:szCs w:val="12"/>
        </w:rPr>
      </w:pPr>
    </w:p>
    <w:p w:rsidR="00AA5DD6" w:rsidRPr="002318AD" w:rsidRDefault="00AA5DD6" w:rsidP="00AA5DD6">
      <w:pPr>
        <w:ind w:firstLine="397"/>
        <w:jc w:val="both"/>
        <w:rPr>
          <w:b/>
          <w:sz w:val="24"/>
          <w:szCs w:val="24"/>
        </w:rPr>
      </w:pPr>
      <w:r w:rsidRPr="002318AD">
        <w:rPr>
          <w:b/>
          <w:sz w:val="24"/>
          <w:szCs w:val="24"/>
        </w:rPr>
        <w:t>11.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p>
    <w:p w:rsidR="00AA5DD6" w:rsidRPr="002318AD" w:rsidRDefault="00AA5DD6" w:rsidP="00AA5DD6">
      <w:pPr>
        <w:ind w:firstLine="397"/>
        <w:jc w:val="both"/>
        <w:rPr>
          <w:sz w:val="24"/>
          <w:szCs w:val="24"/>
        </w:rPr>
      </w:pPr>
      <w:r w:rsidRPr="002318AD">
        <w:rPr>
          <w:sz w:val="24"/>
          <w:szCs w:val="24"/>
        </w:rPr>
        <w:t>1. Уголовную ответственность.</w:t>
      </w:r>
    </w:p>
    <w:p w:rsidR="00AA5DD6" w:rsidRPr="002318AD" w:rsidRDefault="00AA5DD6" w:rsidP="00AA5DD6">
      <w:pPr>
        <w:ind w:firstLine="397"/>
        <w:jc w:val="both"/>
        <w:rPr>
          <w:sz w:val="24"/>
          <w:szCs w:val="24"/>
        </w:rPr>
      </w:pPr>
      <w:r w:rsidRPr="002318AD">
        <w:rPr>
          <w:sz w:val="24"/>
          <w:szCs w:val="24"/>
        </w:rPr>
        <w:t>2. Административную ответственность.</w:t>
      </w:r>
    </w:p>
    <w:p w:rsidR="00AA5DD6" w:rsidRPr="002318AD" w:rsidRDefault="00AA5DD6" w:rsidP="00AA5DD6">
      <w:pPr>
        <w:tabs>
          <w:tab w:val="left" w:pos="2520"/>
        </w:tabs>
        <w:ind w:firstLine="397"/>
        <w:jc w:val="both"/>
        <w:rPr>
          <w:sz w:val="24"/>
          <w:szCs w:val="24"/>
        </w:rPr>
      </w:pPr>
      <w:r w:rsidRPr="002318AD">
        <w:rPr>
          <w:sz w:val="24"/>
          <w:szCs w:val="24"/>
        </w:rPr>
        <w:t>3. Уголовную и административную ответственность.</w:t>
      </w:r>
    </w:p>
    <w:p w:rsidR="00AA5DD6" w:rsidRPr="002318AD" w:rsidRDefault="00AA5DD6" w:rsidP="00AA5DD6">
      <w:pPr>
        <w:ind w:firstLine="397"/>
        <w:jc w:val="both"/>
        <w:rPr>
          <w:i/>
          <w:sz w:val="24"/>
          <w:szCs w:val="24"/>
        </w:rPr>
      </w:pPr>
      <w:r w:rsidRPr="002318AD">
        <w:rPr>
          <w:i/>
          <w:sz w:val="24"/>
          <w:szCs w:val="24"/>
        </w:rPr>
        <w:t>1</w:t>
      </w:r>
    </w:p>
    <w:p w:rsidR="00AA5DD6" w:rsidRPr="002318AD" w:rsidRDefault="00AA5DD6" w:rsidP="00AA5DD6">
      <w:pPr>
        <w:spacing w:line="96" w:lineRule="auto"/>
        <w:ind w:firstLine="397"/>
        <w:jc w:val="both"/>
        <w:rPr>
          <w:b/>
          <w:sz w:val="24"/>
          <w:szCs w:val="24"/>
        </w:rPr>
      </w:pPr>
    </w:p>
    <w:p w:rsidR="00AA5DD6" w:rsidRPr="002318AD" w:rsidRDefault="00AA5DD6" w:rsidP="00AA5DD6">
      <w:pPr>
        <w:ind w:firstLine="397"/>
        <w:jc w:val="both"/>
        <w:rPr>
          <w:b/>
          <w:sz w:val="24"/>
          <w:szCs w:val="24"/>
        </w:rPr>
      </w:pPr>
      <w:r w:rsidRPr="002318AD">
        <w:rPr>
          <w:b/>
          <w:sz w:val="24"/>
          <w:szCs w:val="24"/>
        </w:rPr>
        <w:t>12. Нарушение гражданами правил ношения оружия и патронов к нему влечет:</w:t>
      </w:r>
    </w:p>
    <w:p w:rsidR="00AA5DD6" w:rsidRPr="002318AD" w:rsidRDefault="00AA5DD6" w:rsidP="00AA5DD6">
      <w:pPr>
        <w:tabs>
          <w:tab w:val="left" w:pos="2520"/>
        </w:tabs>
        <w:ind w:firstLine="397"/>
        <w:jc w:val="both"/>
        <w:rPr>
          <w:sz w:val="24"/>
          <w:szCs w:val="24"/>
        </w:rPr>
      </w:pPr>
      <w:r w:rsidRPr="002318AD">
        <w:rPr>
          <w:sz w:val="24"/>
          <w:szCs w:val="24"/>
        </w:rPr>
        <w:t>1. Уголовную ответственность</w:t>
      </w:r>
    </w:p>
    <w:p w:rsidR="00AA5DD6" w:rsidRPr="002318AD" w:rsidRDefault="00AA5DD6" w:rsidP="00AA5DD6">
      <w:pPr>
        <w:tabs>
          <w:tab w:val="left" w:pos="2520"/>
        </w:tabs>
        <w:ind w:firstLine="397"/>
        <w:jc w:val="both"/>
        <w:rPr>
          <w:sz w:val="24"/>
          <w:szCs w:val="24"/>
        </w:rPr>
      </w:pPr>
      <w:r w:rsidRPr="002318AD">
        <w:rPr>
          <w:sz w:val="24"/>
          <w:szCs w:val="24"/>
        </w:rPr>
        <w:t>2. Административную ответственность</w:t>
      </w:r>
    </w:p>
    <w:p w:rsidR="00AA5DD6" w:rsidRPr="002318AD" w:rsidRDefault="00AA5DD6" w:rsidP="00AA5DD6">
      <w:pPr>
        <w:tabs>
          <w:tab w:val="left" w:pos="2520"/>
        </w:tabs>
        <w:ind w:firstLine="397"/>
        <w:jc w:val="both"/>
        <w:rPr>
          <w:sz w:val="24"/>
          <w:szCs w:val="24"/>
        </w:rPr>
      </w:pPr>
      <w:r w:rsidRPr="002318AD">
        <w:rPr>
          <w:sz w:val="24"/>
          <w:szCs w:val="24"/>
        </w:rPr>
        <w:t>3. Уголовную и административную ответственность</w:t>
      </w:r>
    </w:p>
    <w:p w:rsidR="00AA5DD6" w:rsidRPr="002318AD" w:rsidRDefault="00AA5DD6" w:rsidP="00AA5DD6">
      <w:pPr>
        <w:tabs>
          <w:tab w:val="left" w:pos="2520"/>
        </w:tabs>
        <w:ind w:firstLine="397"/>
        <w:jc w:val="both"/>
        <w:rPr>
          <w:i/>
          <w:sz w:val="24"/>
          <w:szCs w:val="24"/>
        </w:rPr>
      </w:pPr>
      <w:r w:rsidRPr="002318AD">
        <w:rPr>
          <w:i/>
          <w:sz w:val="24"/>
          <w:szCs w:val="24"/>
        </w:rPr>
        <w:t>2</w:t>
      </w:r>
    </w:p>
    <w:p w:rsidR="00AA5DD6" w:rsidRPr="002318AD" w:rsidRDefault="00AA5DD6" w:rsidP="00AA5DD6">
      <w:pPr>
        <w:tabs>
          <w:tab w:val="left" w:pos="2520"/>
        </w:tabs>
        <w:ind w:firstLine="397"/>
        <w:jc w:val="both"/>
        <w:rPr>
          <w:i/>
          <w:sz w:val="12"/>
          <w:szCs w:val="12"/>
        </w:rPr>
      </w:pPr>
    </w:p>
    <w:p w:rsidR="00AA5DD6" w:rsidRPr="002318AD" w:rsidRDefault="00AA5DD6" w:rsidP="00AA5DD6">
      <w:pPr>
        <w:ind w:firstLine="397"/>
        <w:jc w:val="both"/>
        <w:rPr>
          <w:b/>
          <w:sz w:val="24"/>
          <w:szCs w:val="24"/>
        </w:rPr>
      </w:pPr>
      <w:r w:rsidRPr="002318AD">
        <w:rPr>
          <w:b/>
          <w:sz w:val="24"/>
          <w:szCs w:val="24"/>
        </w:rPr>
        <w:t xml:space="preserve">13. </w:t>
      </w:r>
      <w:r w:rsidRPr="002318AD">
        <w:rPr>
          <w:b/>
          <w:bCs/>
          <w:sz w:val="24"/>
          <w:szCs w:val="24"/>
        </w:rPr>
        <w:t>В соответствии с Федеральным законом «Об оружии» охотничье пневматическое оружие может иметь дульную энергию:</w:t>
      </w:r>
      <w:r w:rsidRPr="002318AD">
        <w:rPr>
          <w:b/>
          <w:sz w:val="24"/>
          <w:szCs w:val="24"/>
        </w:rPr>
        <w:t xml:space="preserve"> </w:t>
      </w:r>
    </w:p>
    <w:p w:rsidR="00AA5DD6" w:rsidRPr="002318AD" w:rsidRDefault="00AA5DD6" w:rsidP="00AA5DD6">
      <w:pPr>
        <w:tabs>
          <w:tab w:val="left" w:pos="1080"/>
        </w:tabs>
        <w:ind w:firstLine="397"/>
        <w:jc w:val="both"/>
        <w:rPr>
          <w:sz w:val="24"/>
          <w:szCs w:val="24"/>
        </w:rPr>
      </w:pPr>
      <w:r w:rsidRPr="002318AD">
        <w:rPr>
          <w:sz w:val="24"/>
          <w:szCs w:val="24"/>
        </w:rPr>
        <w:t>1. Не более 3 Дж</w:t>
      </w:r>
    </w:p>
    <w:p w:rsidR="00AA5DD6" w:rsidRPr="002318AD" w:rsidRDefault="00AA5DD6" w:rsidP="00AA5DD6">
      <w:pPr>
        <w:tabs>
          <w:tab w:val="left" w:pos="900"/>
          <w:tab w:val="left" w:pos="1080"/>
          <w:tab w:val="left" w:pos="2520"/>
        </w:tabs>
        <w:ind w:firstLine="397"/>
        <w:jc w:val="both"/>
        <w:rPr>
          <w:sz w:val="24"/>
          <w:szCs w:val="24"/>
        </w:rPr>
      </w:pPr>
      <w:r w:rsidRPr="002318AD">
        <w:rPr>
          <w:sz w:val="24"/>
          <w:szCs w:val="24"/>
        </w:rPr>
        <w:t>2. Не более 7,5 Дж</w:t>
      </w:r>
    </w:p>
    <w:p w:rsidR="00AA5DD6" w:rsidRPr="002318AD" w:rsidRDefault="00AA5DD6" w:rsidP="00AA5DD6">
      <w:pPr>
        <w:tabs>
          <w:tab w:val="left" w:pos="1080"/>
          <w:tab w:val="left" w:pos="2520"/>
        </w:tabs>
        <w:ind w:firstLine="397"/>
        <w:jc w:val="both"/>
        <w:rPr>
          <w:sz w:val="24"/>
          <w:szCs w:val="24"/>
        </w:rPr>
      </w:pPr>
      <w:r w:rsidRPr="002318AD">
        <w:rPr>
          <w:sz w:val="24"/>
          <w:szCs w:val="24"/>
        </w:rPr>
        <w:lastRenderedPageBreak/>
        <w:t xml:space="preserve">3. Не более 25 Дж </w:t>
      </w:r>
    </w:p>
    <w:p w:rsidR="00AA5DD6" w:rsidRPr="002318AD" w:rsidRDefault="00AA5DD6" w:rsidP="00AA5DD6">
      <w:pPr>
        <w:tabs>
          <w:tab w:val="left" w:pos="2520"/>
        </w:tabs>
        <w:ind w:firstLine="397"/>
        <w:jc w:val="both"/>
        <w:rPr>
          <w:i/>
          <w:sz w:val="24"/>
          <w:szCs w:val="24"/>
        </w:rPr>
      </w:pPr>
      <w:r w:rsidRPr="002318AD">
        <w:rPr>
          <w:i/>
          <w:sz w:val="24"/>
          <w:szCs w:val="24"/>
        </w:rPr>
        <w:t>3</w:t>
      </w:r>
    </w:p>
    <w:p w:rsidR="00AA5DD6" w:rsidRPr="002318AD" w:rsidRDefault="00AA5DD6" w:rsidP="00AA5DD6">
      <w:pPr>
        <w:ind w:firstLine="397"/>
        <w:jc w:val="both"/>
        <w:rPr>
          <w:b/>
          <w:sz w:val="12"/>
          <w:szCs w:val="12"/>
        </w:rPr>
      </w:pPr>
    </w:p>
    <w:p w:rsidR="00AA5DD6" w:rsidRPr="002318AD" w:rsidRDefault="00AA5DD6" w:rsidP="00AA5DD6">
      <w:pPr>
        <w:ind w:firstLine="397"/>
        <w:jc w:val="both"/>
        <w:rPr>
          <w:b/>
          <w:bCs/>
          <w:sz w:val="24"/>
          <w:szCs w:val="24"/>
        </w:rPr>
      </w:pPr>
      <w:r w:rsidRPr="002318AD">
        <w:rPr>
          <w:b/>
          <w:sz w:val="24"/>
          <w:szCs w:val="24"/>
        </w:rPr>
        <w:t>14. В какой срок и куда в соответствии с Федеральным законом «Об оружии» владелец оружия обязан сообщить о каждом случае его применения?</w:t>
      </w:r>
      <w:r w:rsidRPr="002318AD">
        <w:rPr>
          <w:b/>
          <w:bCs/>
          <w:sz w:val="24"/>
          <w:szCs w:val="24"/>
        </w:rPr>
        <w:t xml:space="preserve"> </w:t>
      </w:r>
    </w:p>
    <w:p w:rsidR="00AA5DD6" w:rsidRPr="002318AD" w:rsidRDefault="00AA5DD6" w:rsidP="00AA5DD6">
      <w:pPr>
        <w:tabs>
          <w:tab w:val="left" w:pos="900"/>
          <w:tab w:val="left" w:pos="1080"/>
        </w:tabs>
        <w:ind w:firstLine="397"/>
        <w:jc w:val="both"/>
        <w:rPr>
          <w:sz w:val="24"/>
          <w:szCs w:val="24"/>
        </w:rPr>
      </w:pPr>
      <w:r w:rsidRPr="002318AD">
        <w:rPr>
          <w:sz w:val="24"/>
          <w:szCs w:val="24"/>
        </w:rPr>
        <w:t>1. Незамедлительно, но не позднее суток, прокурору и в органы здравоохранения, по месту применения оружия</w:t>
      </w:r>
    </w:p>
    <w:p w:rsidR="00AA5DD6" w:rsidRPr="002318AD" w:rsidRDefault="00AA5DD6" w:rsidP="00AA5DD6">
      <w:pPr>
        <w:tabs>
          <w:tab w:val="left" w:pos="1080"/>
        </w:tabs>
        <w:ind w:firstLine="397"/>
        <w:jc w:val="both"/>
        <w:rPr>
          <w:sz w:val="24"/>
          <w:szCs w:val="24"/>
        </w:rPr>
      </w:pPr>
      <w:r w:rsidRPr="002318AD">
        <w:rPr>
          <w:sz w:val="24"/>
          <w:szCs w:val="24"/>
        </w:rPr>
        <w:t>2. Незамедлительно, но не позднее суток,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AA5DD6" w:rsidRPr="002318AD" w:rsidRDefault="00AA5DD6" w:rsidP="00AA5DD6">
      <w:pPr>
        <w:tabs>
          <w:tab w:val="left" w:pos="1080"/>
        </w:tabs>
        <w:ind w:firstLine="397"/>
        <w:jc w:val="both"/>
        <w:rPr>
          <w:sz w:val="24"/>
          <w:szCs w:val="24"/>
        </w:rPr>
      </w:pPr>
      <w:r w:rsidRPr="002318AD">
        <w:rPr>
          <w:sz w:val="24"/>
          <w:szCs w:val="24"/>
        </w:rPr>
        <w:t>3. Незамедлительно, но не позднее 6 часов, прокурору, в органы здравоохранения,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AA5DD6" w:rsidRPr="002318AD" w:rsidRDefault="00AA5DD6" w:rsidP="00AA5DD6">
      <w:pPr>
        <w:tabs>
          <w:tab w:val="left" w:pos="1080"/>
        </w:tabs>
        <w:ind w:firstLine="397"/>
        <w:jc w:val="both"/>
        <w:rPr>
          <w:i/>
          <w:sz w:val="24"/>
          <w:szCs w:val="24"/>
        </w:rPr>
      </w:pPr>
      <w:r w:rsidRPr="002318AD">
        <w:rPr>
          <w:i/>
          <w:sz w:val="24"/>
          <w:szCs w:val="24"/>
        </w:rPr>
        <w:t>2</w:t>
      </w:r>
    </w:p>
    <w:p w:rsidR="00AA5DD6" w:rsidRPr="002318AD" w:rsidRDefault="00AA5DD6" w:rsidP="00AA5DD6">
      <w:pPr>
        <w:tabs>
          <w:tab w:val="left" w:pos="1080"/>
        </w:tabs>
        <w:ind w:firstLine="397"/>
        <w:jc w:val="both"/>
        <w:rPr>
          <w:sz w:val="12"/>
          <w:szCs w:val="12"/>
        </w:rPr>
      </w:pPr>
    </w:p>
    <w:p w:rsidR="00AA5DD6" w:rsidRPr="002318AD" w:rsidRDefault="00AA5DD6" w:rsidP="00AA5DD6">
      <w:pPr>
        <w:ind w:firstLine="397"/>
        <w:jc w:val="both"/>
        <w:rPr>
          <w:b/>
          <w:sz w:val="24"/>
          <w:szCs w:val="24"/>
        </w:rPr>
      </w:pPr>
      <w:r w:rsidRPr="002318AD">
        <w:rPr>
          <w:b/>
          <w:sz w:val="24"/>
          <w:szCs w:val="24"/>
        </w:rPr>
        <w:t>15. Обязан ли гражданин незамедлительно информировать орган внутренних дел и</w:t>
      </w:r>
      <w:r w:rsidRPr="002318AD">
        <w:rPr>
          <w:sz w:val="24"/>
          <w:szCs w:val="24"/>
        </w:rPr>
        <w:t xml:space="preserve"> </w:t>
      </w:r>
      <w:r w:rsidRPr="002318AD">
        <w:rPr>
          <w:b/>
          <w:sz w:val="24"/>
          <w:szCs w:val="24"/>
        </w:rPr>
        <w:t>территориальный орган федерального органа исполнительной власти, уполномоченного в сфере оборота оружия, в случае, если он применил оружие для производства предупредительного выстрела?</w:t>
      </w:r>
    </w:p>
    <w:p w:rsidR="00AA5DD6" w:rsidRPr="002318AD" w:rsidRDefault="00AA5DD6" w:rsidP="00AA5DD6">
      <w:pPr>
        <w:tabs>
          <w:tab w:val="left" w:pos="1080"/>
        </w:tabs>
        <w:ind w:firstLine="397"/>
        <w:jc w:val="both"/>
        <w:rPr>
          <w:sz w:val="24"/>
          <w:szCs w:val="24"/>
        </w:rPr>
      </w:pPr>
      <w:r w:rsidRPr="002318AD">
        <w:rPr>
          <w:sz w:val="24"/>
          <w:szCs w:val="24"/>
        </w:rPr>
        <w:t xml:space="preserve">1.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 </w:t>
      </w:r>
    </w:p>
    <w:p w:rsidR="00AA5DD6" w:rsidRPr="002318AD" w:rsidRDefault="00AA5DD6" w:rsidP="00AA5DD6">
      <w:pPr>
        <w:tabs>
          <w:tab w:val="left" w:pos="1080"/>
        </w:tabs>
        <w:ind w:firstLine="397"/>
        <w:jc w:val="both"/>
        <w:rPr>
          <w:sz w:val="24"/>
          <w:szCs w:val="24"/>
        </w:rPr>
      </w:pPr>
      <w:r w:rsidRPr="002318AD">
        <w:rPr>
          <w:sz w:val="24"/>
          <w:szCs w:val="24"/>
        </w:rPr>
        <w:t>2. Не обязан, поскольку нет пострадавших</w:t>
      </w:r>
    </w:p>
    <w:p w:rsidR="00AA5DD6" w:rsidRPr="002318AD" w:rsidRDefault="00AA5DD6" w:rsidP="00AA5DD6">
      <w:pPr>
        <w:tabs>
          <w:tab w:val="left" w:pos="1080"/>
        </w:tabs>
        <w:ind w:firstLine="397"/>
        <w:jc w:val="both"/>
        <w:rPr>
          <w:sz w:val="24"/>
          <w:szCs w:val="24"/>
        </w:rPr>
      </w:pPr>
      <w:r w:rsidRPr="002318AD">
        <w:rPr>
          <w:sz w:val="24"/>
          <w:szCs w:val="24"/>
        </w:rPr>
        <w:t>3.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регистрации оружия</w:t>
      </w:r>
    </w:p>
    <w:p w:rsidR="00AA5DD6" w:rsidRPr="002318AD" w:rsidRDefault="00AA5DD6" w:rsidP="00AA5DD6">
      <w:pPr>
        <w:tabs>
          <w:tab w:val="left" w:pos="1080"/>
        </w:tabs>
        <w:ind w:firstLine="397"/>
        <w:jc w:val="both"/>
        <w:rPr>
          <w:i/>
          <w:sz w:val="24"/>
          <w:szCs w:val="24"/>
        </w:rPr>
      </w:pPr>
      <w:r w:rsidRPr="002318AD">
        <w:rPr>
          <w:i/>
          <w:sz w:val="24"/>
          <w:szCs w:val="24"/>
        </w:rPr>
        <w:t>1</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16.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2. При необходимости применения оружия, а также в любых других опасных ситуациях</w:t>
      </w:r>
    </w:p>
    <w:p w:rsidR="00AA5DD6" w:rsidRPr="008D3656"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8D3656">
        <w:rPr>
          <w:sz w:val="24"/>
          <w:szCs w:val="24"/>
        </w:rPr>
        <w:t>3. При необходимости применения оружия, а также при охране денежных средств и ценных грузов</w:t>
      </w:r>
    </w:p>
    <w:p w:rsidR="00AA5DD6" w:rsidRPr="008D3656" w:rsidRDefault="00AA5DD6" w:rsidP="00AA5DD6">
      <w:pPr>
        <w:tabs>
          <w:tab w:val="left" w:pos="1080"/>
        </w:tabs>
        <w:ind w:firstLine="397"/>
        <w:jc w:val="both"/>
        <w:rPr>
          <w:i/>
          <w:sz w:val="24"/>
          <w:szCs w:val="24"/>
        </w:rPr>
      </w:pPr>
      <w:r w:rsidRPr="008D3656">
        <w:rPr>
          <w:i/>
          <w:sz w:val="24"/>
          <w:szCs w:val="24"/>
        </w:rPr>
        <w:t>1</w:t>
      </w:r>
    </w:p>
    <w:p w:rsidR="00AA5DD6" w:rsidRPr="008D3656"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12"/>
          <w:szCs w:val="12"/>
        </w:rPr>
      </w:pPr>
    </w:p>
    <w:p w:rsidR="00AA5DD6" w:rsidRPr="008D3656"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8D3656">
        <w:rPr>
          <w:b/>
          <w:sz w:val="24"/>
          <w:szCs w:val="24"/>
        </w:rPr>
        <w:t>17. На основании Правил оборота гражданского и служебного оружия на территории Российской Федерации граждане, осуществля</w:t>
      </w:r>
      <w:r w:rsidRPr="008D3656">
        <w:rPr>
          <w:b/>
          <w:sz w:val="24"/>
          <w:szCs w:val="24"/>
        </w:rPr>
        <w:softHyphen/>
        <w:t>ющие ношение оружия, должны иметь при себе:</w:t>
      </w:r>
    </w:p>
    <w:p w:rsidR="00AA5DD6" w:rsidRPr="008D3656"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8D3656">
        <w:rPr>
          <w:sz w:val="24"/>
          <w:szCs w:val="24"/>
        </w:rPr>
        <w:t>1. Документы, удостоверяющие их личность, паспорт на оружие от предприятия-производителя</w:t>
      </w:r>
    </w:p>
    <w:p w:rsidR="00AA5DD6" w:rsidRPr="008D3656"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8D3656">
        <w:rPr>
          <w:sz w:val="24"/>
          <w:szCs w:val="24"/>
        </w:rPr>
        <w:t>2. Выданное органом внутренних дел разрешение на хранение и ноше</w:t>
      </w:r>
      <w:r w:rsidRPr="008D3656">
        <w:rPr>
          <w:sz w:val="24"/>
          <w:szCs w:val="24"/>
        </w:rPr>
        <w:softHyphen/>
        <w:t>ние имеющегося у них оружия, медицинскую справку формы 002-О/у</w:t>
      </w:r>
    </w:p>
    <w:p w:rsidR="00AA5DD6" w:rsidRPr="008D3656"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8D3656">
        <w:rPr>
          <w:sz w:val="24"/>
          <w:szCs w:val="24"/>
        </w:rPr>
        <w:t>3. Документы, удостоверяющие их личность,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w:t>
      </w:r>
    </w:p>
    <w:p w:rsidR="00AA5DD6" w:rsidRPr="008D3656" w:rsidRDefault="00AA5DD6" w:rsidP="00AA5DD6">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sz w:val="24"/>
          <w:szCs w:val="24"/>
        </w:rPr>
      </w:pPr>
      <w:r w:rsidRPr="008D3656">
        <w:rPr>
          <w:b/>
          <w:bCs/>
          <w:i/>
          <w:sz w:val="24"/>
          <w:szCs w:val="24"/>
        </w:rPr>
        <w:t>3</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18. В соответствии с Федеральным законом «Об оружии» к основ</w:t>
      </w:r>
      <w:r w:rsidRPr="002318AD">
        <w:rPr>
          <w:b/>
          <w:sz w:val="24"/>
          <w:szCs w:val="24"/>
        </w:rPr>
        <w:softHyphen/>
        <w:t>ным частям огнестрельного оружия относятся:</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1.Ствол, затвор, барабан, рамка, ствольная коробка</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2.Ствол, затворная рама, крышка ствольной коробки, приклад, рукоятка</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3.Ствол, магазин, барабан, рамка, ствольная коробка, патрон</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lastRenderedPageBreak/>
        <w:t>1</w:t>
      </w:r>
    </w:p>
    <w:p w:rsidR="00AA5DD6" w:rsidRPr="002318AD" w:rsidRDefault="00AA5DD6" w:rsidP="00AA5DD6">
      <w:pPr>
        <w:tabs>
          <w:tab w:val="left" w:pos="1080"/>
        </w:tabs>
        <w:ind w:firstLine="397"/>
        <w:jc w:val="both"/>
        <w:rPr>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19. В соответствии с Федеральным законом «Об оружии» к огне</w:t>
      </w:r>
      <w:r w:rsidRPr="002318AD">
        <w:rPr>
          <w:b/>
          <w:sz w:val="24"/>
          <w:szCs w:val="24"/>
        </w:rPr>
        <w:softHyphen/>
        <w:t>стрель</w:t>
      </w:r>
      <w:r w:rsidRPr="002318AD">
        <w:rPr>
          <w:b/>
          <w:sz w:val="24"/>
          <w:szCs w:val="24"/>
        </w:rPr>
        <w:softHyphen/>
        <w:t>ному оружию ограниченного поражения могут быть отнесены:</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1. Короткоствольное оружие и длинноствольное оружие, использующее патроны травматического действия</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2. Короткоствольное оружие и бесствольное оружие, использу</w:t>
      </w:r>
      <w:r w:rsidRPr="002318AD">
        <w:rPr>
          <w:sz w:val="24"/>
          <w:szCs w:val="24"/>
        </w:rPr>
        <w:softHyphen/>
        <w:t>ющее патроны травматического действия</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3. Короткоствольное, длинноствольное оружие и бесствольное оружие, использующее патроны травматического действия</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2</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20. В соответствии с Федеральным законом «Об оружии» к газо</w:t>
      </w:r>
      <w:r w:rsidRPr="002318AD">
        <w:rPr>
          <w:b/>
          <w:sz w:val="24"/>
          <w:szCs w:val="24"/>
        </w:rPr>
        <w:softHyphen/>
        <w:t>вому оружию относится:</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1.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2. 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3. Оружие, предназначенное для временного химического поражения живой цели путем применения слезоточивых или раздражающих веществ</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3</w:t>
      </w:r>
    </w:p>
    <w:p w:rsidR="00AA5DD6" w:rsidRPr="002318AD" w:rsidRDefault="00AA5DD6" w:rsidP="00AA5DD6">
      <w:pPr>
        <w:pStyle w:val="ConsPlusNormal"/>
        <w:widowControl/>
        <w:suppressAutoHyphens w:val="0"/>
        <w:ind w:firstLine="397"/>
        <w:jc w:val="both"/>
        <w:rPr>
          <w:rFonts w:ascii="Times New Roman" w:hAnsi="Times New Roman" w:cs="Times New Roman"/>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21. В соответствии с Гражданским кодексом Российской Федерации вред, причиненный в состоянии необходимой обороны:</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1. Подлежит возмещению, только если превышает</w:t>
      </w:r>
      <w:r w:rsidRPr="002318AD">
        <w:rPr>
          <w:sz w:val="24"/>
          <w:szCs w:val="24"/>
          <w:lang w:eastAsia="ru-RU"/>
        </w:rPr>
        <w:t xml:space="preserve"> </w:t>
      </w:r>
      <w:r w:rsidRPr="002318AD">
        <w:rPr>
          <w:sz w:val="24"/>
          <w:szCs w:val="24"/>
        </w:rPr>
        <w:t xml:space="preserve">установленный законом минимальный размер оплаты труда </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2. Не подлежит возмещению, если при этом не были превышены преде</w:t>
      </w:r>
      <w:r w:rsidRPr="002318AD">
        <w:rPr>
          <w:sz w:val="24"/>
          <w:szCs w:val="24"/>
        </w:rPr>
        <w:softHyphen/>
        <w:t xml:space="preserve">лы необходимой обороны </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3. В любом случае подлежит возмещению лицом, причинившим вред</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2</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22. В соответствии с Федеральным законом «Об оружии» общее количество</w:t>
      </w:r>
      <w:r w:rsidRPr="002318AD">
        <w:rPr>
          <w:sz w:val="24"/>
          <w:szCs w:val="24"/>
        </w:rPr>
        <w:t xml:space="preserve"> </w:t>
      </w:r>
      <w:r w:rsidRPr="002318AD">
        <w:rPr>
          <w:b/>
          <w:sz w:val="24"/>
          <w:szCs w:val="24"/>
        </w:rPr>
        <w:t>приобретенного гражданином Российской Федерации</w:t>
      </w:r>
      <w:r w:rsidRPr="002318AD">
        <w:rPr>
          <w:sz w:val="24"/>
          <w:szCs w:val="24"/>
        </w:rPr>
        <w:t xml:space="preserve"> </w:t>
      </w:r>
      <w:r w:rsidRPr="002318AD">
        <w:rPr>
          <w:b/>
          <w:sz w:val="24"/>
          <w:szCs w:val="24"/>
        </w:rPr>
        <w:t>огнестрельного оружия ограниченного поражения (за исключением случаев, если указанное оружие является объектом коллекциони</w:t>
      </w:r>
      <w:r w:rsidRPr="002318AD">
        <w:rPr>
          <w:b/>
          <w:sz w:val="24"/>
          <w:szCs w:val="24"/>
        </w:rPr>
        <w:softHyphen/>
        <w:t xml:space="preserve">рования) не должно превышать:  </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 xml:space="preserve">1. Две единицы </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2. Три единицы</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3. Пять единиц</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1</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23. В соответствии с Федеральным законом «Об оружии» общее количество</w:t>
      </w:r>
      <w:r w:rsidRPr="002318AD">
        <w:rPr>
          <w:sz w:val="24"/>
          <w:szCs w:val="24"/>
        </w:rPr>
        <w:t xml:space="preserve"> </w:t>
      </w:r>
      <w:r w:rsidRPr="002318AD">
        <w:rPr>
          <w:b/>
          <w:sz w:val="24"/>
          <w:szCs w:val="24"/>
        </w:rPr>
        <w:t>приобретенного гражданином Российской Федерации</w:t>
      </w:r>
      <w:r w:rsidRPr="002318AD">
        <w:rPr>
          <w:sz w:val="24"/>
          <w:szCs w:val="24"/>
        </w:rPr>
        <w:t xml:space="preserve"> </w:t>
      </w:r>
      <w:r w:rsidRPr="002318AD">
        <w:rPr>
          <w:b/>
          <w:sz w:val="24"/>
          <w:szCs w:val="24"/>
        </w:rPr>
        <w:t>огне</w:t>
      </w:r>
      <w:r w:rsidRPr="002318AD">
        <w:rPr>
          <w:b/>
          <w:sz w:val="24"/>
          <w:szCs w:val="24"/>
        </w:rPr>
        <w:softHyphen/>
        <w:t>стрельного гладкоствольного длинноствольного оружия (за исключе</w:t>
      </w:r>
      <w:r w:rsidRPr="002318AD">
        <w:rPr>
          <w:b/>
          <w:sz w:val="24"/>
          <w:szCs w:val="24"/>
        </w:rPr>
        <w:softHyphen/>
        <w:t>нием случаев, если указанное оружие является объектом коллекциони</w:t>
      </w:r>
      <w:r w:rsidRPr="002318AD">
        <w:rPr>
          <w:b/>
          <w:sz w:val="24"/>
          <w:szCs w:val="24"/>
        </w:rPr>
        <w:softHyphen/>
        <w:t xml:space="preserve">рования) не должно превышать: </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 xml:space="preserve">1. Две единицы </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2. Три единицы</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3. Пять единиц</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3</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24. В соответствии с Федеральным законом «Об оружии» по лицен</w:t>
      </w:r>
      <w:r w:rsidRPr="002318AD">
        <w:rPr>
          <w:b/>
          <w:sz w:val="24"/>
          <w:szCs w:val="24"/>
        </w:rPr>
        <w:softHyphen/>
        <w:t xml:space="preserve">зии на приобретение газовых пистолетов, револьверов допускается их регистрация в количестве: </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 xml:space="preserve">1.  Не более двух единиц </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 xml:space="preserve">2.  Не более трех единиц </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 xml:space="preserve">3. Не более пяти единиц </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sz w:val="24"/>
          <w:szCs w:val="24"/>
        </w:rPr>
      </w:pPr>
      <w:r w:rsidRPr="002318AD">
        <w:rPr>
          <w:i/>
          <w:sz w:val="24"/>
          <w:szCs w:val="24"/>
        </w:rPr>
        <w:lastRenderedPageBreak/>
        <w:t>3</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25. В соответствии с Федеральным законом «Об оружии» лицензия на приобретение оружия не выдается гражданам Российской Федера</w:t>
      </w:r>
      <w:r w:rsidRPr="002318AD">
        <w:rPr>
          <w:b/>
          <w:sz w:val="24"/>
          <w:szCs w:val="24"/>
        </w:rPr>
        <w:softHyphen/>
        <w:t xml:space="preserve">ции, совершившим повторно в течение года: </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 xml:space="preserve">1. Любое административное правонарушение </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2. Административное правонарушение, посягающее на институты государственной власти, либо административное правонарушение, посяга</w:t>
      </w:r>
      <w:r w:rsidRPr="002318AD">
        <w:rPr>
          <w:rFonts w:ascii="Times New Roman" w:hAnsi="Times New Roman" w:cs="Times New Roman"/>
          <w:sz w:val="24"/>
          <w:szCs w:val="24"/>
        </w:rPr>
        <w:softHyphen/>
        <w:t>ющее на права граждан</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3. Административное правонарушение, посягающее на общественный порядок и общественную безопасность или установленный порядок управления, административное правонарушение, связанное с нарушением правил охоты, либо административное правонарушение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(до окончания срока, в течение которого лицо считается подвергнутым административному наказанию);</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3</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26. За стрельбу из оружия в отведенных для этого местах с наруше</w:t>
      </w:r>
      <w:r w:rsidRPr="002318AD">
        <w:rPr>
          <w:b/>
          <w:sz w:val="24"/>
          <w:szCs w:val="24"/>
        </w:rPr>
        <w:softHyphen/>
        <w:t>нием установленных правил:</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 xml:space="preserve">1. Не предусмотрено административного наказания </w:t>
      </w:r>
    </w:p>
    <w:p w:rsidR="00AA5DD6" w:rsidRPr="002318AD" w:rsidRDefault="00AA5DD6" w:rsidP="00AA5DD6">
      <w:pPr>
        <w:pStyle w:val="ConsPlusNormal"/>
        <w:widowControl/>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2. Предусмотрено предупреждение или наложение административного штрафа</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3. Предусмотрено наложение административного штрафа с конфиска</w:t>
      </w:r>
      <w:r w:rsidRPr="002318AD">
        <w:rPr>
          <w:rFonts w:ascii="Times New Roman" w:hAnsi="Times New Roman" w:cs="Times New Roman"/>
          <w:sz w:val="24"/>
          <w:szCs w:val="24"/>
        </w:rPr>
        <w:softHyphen/>
        <w:t>цией оружия и патронов к нему или без таковой</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3</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27. Федеральным законом «Об оружии» предусмотрена регистра</w:t>
      </w:r>
      <w:r w:rsidRPr="002318AD">
        <w:rPr>
          <w:b/>
          <w:sz w:val="24"/>
          <w:szCs w:val="24"/>
        </w:rPr>
        <w:softHyphen/>
        <w:t>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а также газовых пистолетов и револь</w:t>
      </w:r>
      <w:r w:rsidRPr="002318AD">
        <w:rPr>
          <w:b/>
          <w:sz w:val="24"/>
          <w:szCs w:val="24"/>
        </w:rPr>
        <w:softHyphen/>
        <w:t>веров, в территориальном органе федерального органа исполнительной власти, уполномоченного в сфере оборота оружия, по месту жительства:</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 xml:space="preserve">1. В двухнедельный срок </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2. В месячный срок</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3. В трехмесячный срок</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sz w:val="24"/>
          <w:szCs w:val="24"/>
        </w:rPr>
      </w:pPr>
      <w:r w:rsidRPr="002318AD">
        <w:rPr>
          <w:i/>
          <w:sz w:val="24"/>
          <w:szCs w:val="24"/>
        </w:rPr>
        <w:t>1</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12"/>
          <w:szCs w:val="12"/>
        </w:rPr>
      </w:pPr>
    </w:p>
    <w:p w:rsidR="00AA5DD6" w:rsidRPr="002318AD" w:rsidRDefault="00AA5DD6" w:rsidP="00AA5DD6">
      <w:pPr>
        <w:tabs>
          <w:tab w:val="left" w:pos="993"/>
        </w:tabs>
        <w:autoSpaceDE w:val="0"/>
        <w:ind w:firstLine="397"/>
        <w:jc w:val="both"/>
        <w:rPr>
          <w:b/>
          <w:sz w:val="24"/>
          <w:szCs w:val="24"/>
        </w:rPr>
      </w:pPr>
      <w:r w:rsidRPr="002318AD">
        <w:rPr>
          <w:b/>
          <w:sz w:val="24"/>
          <w:szCs w:val="24"/>
        </w:rPr>
        <w:t>28. В соответствии с Уголовным кодексом РФ к уголовно наказу</w:t>
      </w:r>
      <w:r w:rsidRPr="002318AD">
        <w:rPr>
          <w:b/>
          <w:sz w:val="24"/>
          <w:szCs w:val="24"/>
        </w:rPr>
        <w:softHyphen/>
        <w:t>емым деяниям относится:</w:t>
      </w:r>
    </w:p>
    <w:p w:rsidR="00AA5DD6" w:rsidRPr="002318AD" w:rsidRDefault="00AA5DD6" w:rsidP="00AA5DD6">
      <w:pPr>
        <w:tabs>
          <w:tab w:val="left" w:pos="993"/>
        </w:tabs>
        <w:autoSpaceDE w:val="0"/>
        <w:ind w:firstLine="397"/>
        <w:jc w:val="both"/>
        <w:rPr>
          <w:sz w:val="24"/>
          <w:szCs w:val="24"/>
        </w:rPr>
      </w:pPr>
      <w:r w:rsidRPr="002318AD">
        <w:rPr>
          <w:sz w:val="24"/>
          <w:szCs w:val="24"/>
        </w:rPr>
        <w:t>1. Причинение тяжкого вреда здоровью по неосторожности, совершен</w:t>
      </w:r>
      <w:r w:rsidRPr="002318AD">
        <w:rPr>
          <w:sz w:val="24"/>
          <w:szCs w:val="24"/>
        </w:rPr>
        <w:softHyphen/>
        <w:t>ное при превышении пределов необходимой обороны</w:t>
      </w:r>
    </w:p>
    <w:p w:rsidR="00AA5DD6" w:rsidRPr="002318AD" w:rsidRDefault="00AA5DD6" w:rsidP="00AA5DD6">
      <w:pPr>
        <w:tabs>
          <w:tab w:val="left" w:pos="993"/>
        </w:tabs>
        <w:autoSpaceDE w:val="0"/>
        <w:ind w:firstLine="397"/>
        <w:jc w:val="both"/>
        <w:rPr>
          <w:sz w:val="24"/>
          <w:szCs w:val="24"/>
        </w:rPr>
      </w:pPr>
      <w:r w:rsidRPr="002318AD">
        <w:rPr>
          <w:sz w:val="24"/>
          <w:szCs w:val="24"/>
        </w:rPr>
        <w:t>2. Умышленное причинение тяжкого вреда здоровью, совершенное при превышении пределов необходимой обороны</w:t>
      </w:r>
    </w:p>
    <w:p w:rsidR="00AA5DD6" w:rsidRPr="002318AD" w:rsidRDefault="00AA5DD6" w:rsidP="00AA5DD6">
      <w:pPr>
        <w:tabs>
          <w:tab w:val="left" w:pos="993"/>
        </w:tabs>
        <w:autoSpaceDE w:val="0"/>
        <w:ind w:firstLine="397"/>
        <w:jc w:val="both"/>
        <w:rPr>
          <w:sz w:val="24"/>
          <w:szCs w:val="24"/>
        </w:rPr>
      </w:pPr>
      <w:r w:rsidRPr="002318AD">
        <w:rPr>
          <w:sz w:val="24"/>
          <w:szCs w:val="24"/>
        </w:rPr>
        <w:t xml:space="preserve">3. Умышленное причинение любого вреда здоровью, совершенное при превышении пределов необходимой обороны </w:t>
      </w:r>
    </w:p>
    <w:p w:rsidR="00AA5DD6" w:rsidRPr="002318AD" w:rsidRDefault="00AA5DD6" w:rsidP="00AA5DD6">
      <w:pPr>
        <w:tabs>
          <w:tab w:val="left" w:pos="993"/>
        </w:tabs>
        <w:autoSpaceDE w:val="0"/>
        <w:ind w:firstLine="397"/>
        <w:jc w:val="both"/>
        <w:rPr>
          <w:i/>
          <w:sz w:val="24"/>
          <w:szCs w:val="24"/>
        </w:rPr>
      </w:pPr>
      <w:r w:rsidRPr="002318AD">
        <w:rPr>
          <w:i/>
          <w:sz w:val="24"/>
          <w:szCs w:val="24"/>
        </w:rPr>
        <w:t>2</w:t>
      </w:r>
    </w:p>
    <w:p w:rsidR="00AA5DD6" w:rsidRPr="002318AD" w:rsidRDefault="00AA5DD6" w:rsidP="00AA5DD6">
      <w:pPr>
        <w:tabs>
          <w:tab w:val="left" w:pos="993"/>
        </w:tabs>
        <w:autoSpaceDE w:val="0"/>
        <w:ind w:firstLine="397"/>
        <w:jc w:val="both"/>
        <w:rPr>
          <w:i/>
          <w:sz w:val="24"/>
          <w:szCs w:val="24"/>
        </w:rPr>
      </w:pPr>
    </w:p>
    <w:p w:rsidR="00AA5DD6" w:rsidRPr="002318AD" w:rsidRDefault="00AA5DD6" w:rsidP="00AA5DD6">
      <w:pPr>
        <w:tabs>
          <w:tab w:val="left" w:pos="993"/>
        </w:tabs>
        <w:autoSpaceDE w:val="0"/>
        <w:ind w:firstLine="397"/>
        <w:jc w:val="both"/>
        <w:rPr>
          <w:b/>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29.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1. Преступлением</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2. Административным правонарушением</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3. Деянием, ответственность за которое не предусмотрена</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1</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30.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влечет:</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 xml:space="preserve">1. Уголовную ответственность </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2. Административную ответственность</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3. Гражданско-правовую ответственность</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2</w:t>
      </w:r>
    </w:p>
    <w:p w:rsidR="00AA5DD6" w:rsidRPr="002318AD" w:rsidRDefault="00AA5DD6" w:rsidP="00AA5DD6">
      <w:pPr>
        <w:pStyle w:val="ConsPlusNormal"/>
        <w:widowControl/>
        <w:suppressAutoHyphens w:val="0"/>
        <w:ind w:firstLine="397"/>
        <w:jc w:val="both"/>
        <w:outlineLvl w:val="2"/>
        <w:rPr>
          <w:rFonts w:ascii="Times New Roman" w:hAnsi="Times New Roman" w:cs="Times New Roman"/>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31. За стрельбу из оружия в населенных пунктах или в других не отведенных для этого местах:</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 xml:space="preserve">1. Не предусмотрено административного наказания </w:t>
      </w:r>
    </w:p>
    <w:p w:rsidR="00AA5DD6" w:rsidRPr="002318AD" w:rsidRDefault="00AA5DD6" w:rsidP="00AA5DD6">
      <w:pPr>
        <w:pStyle w:val="ConsPlusNormal"/>
        <w:widowControl/>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2. Предусмотрено предупреждение или наложение административного штрафа</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3. Предусмотрено наложение административного штрафа с конфиска</w:t>
      </w:r>
      <w:r w:rsidRPr="002318AD">
        <w:rPr>
          <w:rFonts w:ascii="Times New Roman" w:hAnsi="Times New Roman" w:cs="Times New Roman"/>
          <w:sz w:val="24"/>
          <w:szCs w:val="24"/>
        </w:rPr>
        <w:softHyphen/>
        <w:t>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3</w:t>
      </w:r>
    </w:p>
    <w:p w:rsidR="00AA5DD6" w:rsidRPr="002318AD" w:rsidRDefault="00AA5DD6" w:rsidP="00AA5DD6">
      <w:pPr>
        <w:ind w:firstLine="397"/>
        <w:jc w:val="both"/>
        <w:rPr>
          <w:b/>
          <w:sz w:val="12"/>
          <w:szCs w:val="12"/>
        </w:rPr>
      </w:pPr>
    </w:p>
    <w:p w:rsidR="00AA5DD6" w:rsidRPr="002318AD" w:rsidRDefault="00AA5DD6" w:rsidP="00AA5DD6">
      <w:pPr>
        <w:ind w:firstLine="397"/>
        <w:jc w:val="both"/>
        <w:rPr>
          <w:b/>
          <w:sz w:val="24"/>
          <w:szCs w:val="24"/>
        </w:rPr>
      </w:pPr>
      <w:r w:rsidRPr="002318AD">
        <w:rPr>
          <w:b/>
          <w:sz w:val="24"/>
          <w:szCs w:val="24"/>
        </w:rPr>
        <w:t>32. Результаты прохождения проверки знания правил безопасного обращения с оружием и наличия навыков безопасного обращения с оружием оформляются:</w:t>
      </w:r>
    </w:p>
    <w:p w:rsidR="00AA5DD6" w:rsidRPr="002318AD" w:rsidRDefault="00AA5DD6" w:rsidP="00AA5DD6">
      <w:pPr>
        <w:ind w:firstLine="397"/>
        <w:jc w:val="both"/>
        <w:rPr>
          <w:sz w:val="24"/>
          <w:szCs w:val="24"/>
        </w:rPr>
      </w:pPr>
      <w:r w:rsidRPr="002318AD">
        <w:rPr>
          <w:sz w:val="24"/>
          <w:szCs w:val="24"/>
        </w:rPr>
        <w:t>1. Актом прохождения проверки</w:t>
      </w:r>
    </w:p>
    <w:p w:rsidR="00AA5DD6" w:rsidRPr="002318AD" w:rsidRDefault="00AA5DD6" w:rsidP="00AA5DD6">
      <w:pPr>
        <w:ind w:firstLine="397"/>
        <w:jc w:val="both"/>
        <w:rPr>
          <w:sz w:val="24"/>
          <w:szCs w:val="24"/>
        </w:rPr>
      </w:pPr>
      <w:r w:rsidRPr="002318AD">
        <w:rPr>
          <w:sz w:val="24"/>
          <w:szCs w:val="24"/>
        </w:rPr>
        <w:t>2. Свидетельством о прохождении проверки</w:t>
      </w:r>
    </w:p>
    <w:p w:rsidR="00AA5DD6" w:rsidRPr="002318AD" w:rsidRDefault="00AA5DD6" w:rsidP="00AA5DD6">
      <w:pPr>
        <w:ind w:firstLine="397"/>
        <w:jc w:val="both"/>
        <w:rPr>
          <w:sz w:val="24"/>
          <w:szCs w:val="24"/>
        </w:rPr>
      </w:pPr>
      <w:r w:rsidRPr="002318AD">
        <w:rPr>
          <w:sz w:val="24"/>
          <w:szCs w:val="24"/>
        </w:rPr>
        <w:t>3. Экзаменационным листом</w:t>
      </w:r>
    </w:p>
    <w:p w:rsidR="00AA5DD6" w:rsidRPr="002318AD" w:rsidRDefault="00AA5DD6" w:rsidP="00AA5DD6">
      <w:pPr>
        <w:ind w:firstLine="397"/>
        <w:jc w:val="both"/>
        <w:rPr>
          <w:i/>
          <w:sz w:val="24"/>
          <w:szCs w:val="24"/>
        </w:rPr>
      </w:pPr>
      <w:r w:rsidRPr="002318AD">
        <w:rPr>
          <w:i/>
          <w:sz w:val="24"/>
          <w:szCs w:val="24"/>
        </w:rPr>
        <w:t>1</w:t>
      </w:r>
    </w:p>
    <w:p w:rsidR="00AA5DD6" w:rsidRPr="002318AD" w:rsidRDefault="00AA5DD6" w:rsidP="00AA5DD6">
      <w:pPr>
        <w:pStyle w:val="ConsPlusNormal"/>
        <w:widowControl/>
        <w:suppressAutoHyphens w:val="0"/>
        <w:ind w:firstLine="397"/>
        <w:jc w:val="both"/>
        <w:outlineLvl w:val="2"/>
        <w:rPr>
          <w:rFonts w:ascii="Times New Roman" w:hAnsi="Times New Roman" w:cs="Times New Roman"/>
          <w:sz w:val="12"/>
          <w:szCs w:val="12"/>
        </w:rPr>
      </w:pPr>
    </w:p>
    <w:p w:rsidR="00AA5DD6" w:rsidRPr="002318AD" w:rsidRDefault="00AA5DD6" w:rsidP="00AA5DD6">
      <w:pPr>
        <w:tabs>
          <w:tab w:val="left" w:pos="1080"/>
        </w:tabs>
        <w:ind w:firstLine="397"/>
        <w:jc w:val="both"/>
        <w:rPr>
          <w:b/>
          <w:sz w:val="24"/>
          <w:szCs w:val="24"/>
        </w:rPr>
      </w:pPr>
      <w:r w:rsidRPr="002318AD">
        <w:rPr>
          <w:b/>
          <w:sz w:val="24"/>
          <w:szCs w:val="24"/>
        </w:rPr>
        <w:t>33. Лицензия на приобретение оружия и разрешение на хранение или хранение и ношение оружия аннулируются:</w:t>
      </w:r>
      <w:r w:rsidRPr="002318AD">
        <w:rPr>
          <w:sz w:val="24"/>
          <w:szCs w:val="24"/>
        </w:rPr>
        <w:t xml:space="preserve"> </w:t>
      </w:r>
    </w:p>
    <w:p w:rsidR="00AA5DD6" w:rsidRPr="002318AD" w:rsidRDefault="00AA5DD6" w:rsidP="00AA5DD6">
      <w:pPr>
        <w:tabs>
          <w:tab w:val="left" w:pos="1080"/>
        </w:tabs>
        <w:ind w:firstLine="397"/>
        <w:jc w:val="both"/>
        <w:rPr>
          <w:sz w:val="24"/>
          <w:szCs w:val="24"/>
        </w:rPr>
      </w:pPr>
      <w:r w:rsidRPr="002318AD">
        <w:rPr>
          <w:sz w:val="24"/>
          <w:szCs w:val="24"/>
        </w:rPr>
        <w:t>1. Органами местного самоуправления.</w:t>
      </w:r>
    </w:p>
    <w:p w:rsidR="00AA5DD6" w:rsidRPr="002318AD" w:rsidRDefault="00AA5DD6" w:rsidP="00AA5DD6">
      <w:pPr>
        <w:tabs>
          <w:tab w:val="left" w:pos="1080"/>
        </w:tabs>
        <w:ind w:firstLine="397"/>
        <w:jc w:val="both"/>
        <w:rPr>
          <w:sz w:val="24"/>
          <w:szCs w:val="24"/>
        </w:rPr>
      </w:pPr>
      <w:r w:rsidRPr="002318AD">
        <w:rPr>
          <w:sz w:val="24"/>
          <w:szCs w:val="24"/>
        </w:rPr>
        <w:t>2. Органами, уполномоченные на выдачу охотничьих билетов.</w:t>
      </w:r>
    </w:p>
    <w:p w:rsidR="00AA5DD6" w:rsidRPr="002318AD" w:rsidRDefault="00AA5DD6" w:rsidP="00AA5DD6">
      <w:pPr>
        <w:tabs>
          <w:tab w:val="left" w:pos="1080"/>
        </w:tabs>
        <w:ind w:firstLine="397"/>
        <w:jc w:val="both"/>
        <w:rPr>
          <w:i/>
          <w:sz w:val="24"/>
          <w:szCs w:val="24"/>
        </w:rPr>
      </w:pPr>
      <w:r w:rsidRPr="002318AD">
        <w:rPr>
          <w:sz w:val="24"/>
          <w:szCs w:val="24"/>
        </w:rPr>
        <w:t>3. Органами, выдавшими эти лицензию и (или) разрешение.</w:t>
      </w:r>
    </w:p>
    <w:p w:rsidR="00AA5DD6" w:rsidRPr="002318AD" w:rsidRDefault="00AA5DD6" w:rsidP="00AA5DD6">
      <w:pPr>
        <w:tabs>
          <w:tab w:val="left" w:pos="1080"/>
        </w:tabs>
        <w:ind w:firstLine="397"/>
        <w:jc w:val="both"/>
        <w:rPr>
          <w:i/>
          <w:sz w:val="24"/>
          <w:szCs w:val="24"/>
        </w:rPr>
      </w:pPr>
      <w:r w:rsidRPr="002318AD">
        <w:rPr>
          <w:i/>
          <w:sz w:val="24"/>
          <w:szCs w:val="24"/>
        </w:rPr>
        <w:t>3</w:t>
      </w:r>
    </w:p>
    <w:p w:rsidR="00AA5DD6" w:rsidRPr="002318AD" w:rsidRDefault="00AA5DD6" w:rsidP="00AA5DD6">
      <w:pPr>
        <w:tabs>
          <w:tab w:val="left" w:pos="1080"/>
        </w:tabs>
        <w:ind w:firstLine="397"/>
        <w:jc w:val="both"/>
        <w:rPr>
          <w:i/>
          <w:sz w:val="12"/>
          <w:szCs w:val="12"/>
        </w:rPr>
      </w:pPr>
    </w:p>
    <w:p w:rsidR="00AA5DD6" w:rsidRPr="002318AD" w:rsidRDefault="00AA5DD6" w:rsidP="00AA5DD6">
      <w:pPr>
        <w:tabs>
          <w:tab w:val="left" w:pos="1080"/>
        </w:tabs>
        <w:spacing w:line="72" w:lineRule="auto"/>
        <w:ind w:firstLine="397"/>
        <w:jc w:val="both"/>
        <w:rPr>
          <w:b/>
          <w:sz w:val="24"/>
          <w:szCs w:val="24"/>
        </w:rPr>
      </w:pPr>
    </w:p>
    <w:p w:rsidR="00AA5DD6" w:rsidRPr="002318AD" w:rsidRDefault="00AA5DD6" w:rsidP="00AA5DD6">
      <w:pPr>
        <w:tabs>
          <w:tab w:val="left" w:pos="1080"/>
        </w:tabs>
        <w:ind w:firstLine="397"/>
        <w:jc w:val="both"/>
        <w:rPr>
          <w:b/>
          <w:sz w:val="24"/>
          <w:szCs w:val="24"/>
        </w:rPr>
      </w:pPr>
      <w:r w:rsidRPr="002318AD">
        <w:rPr>
          <w:b/>
          <w:sz w:val="24"/>
          <w:szCs w:val="24"/>
        </w:rPr>
        <w:t>34.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w:t>
      </w:r>
      <w:r w:rsidRPr="002318AD">
        <w:rPr>
          <w:b/>
          <w:sz w:val="24"/>
          <w:szCs w:val="24"/>
        </w:rPr>
        <w:softHyphen/>
        <w:t>ноствольного оружия самообороны проводится:</w:t>
      </w:r>
    </w:p>
    <w:p w:rsidR="00AA5DD6" w:rsidRPr="002318AD" w:rsidRDefault="00AA5DD6" w:rsidP="00AA5DD6">
      <w:pPr>
        <w:tabs>
          <w:tab w:val="left" w:pos="1080"/>
        </w:tabs>
        <w:ind w:firstLine="397"/>
        <w:jc w:val="both"/>
        <w:rPr>
          <w:sz w:val="24"/>
          <w:szCs w:val="24"/>
        </w:rPr>
      </w:pPr>
      <w:r w:rsidRPr="002318AD">
        <w:rPr>
          <w:sz w:val="24"/>
          <w:szCs w:val="24"/>
        </w:rPr>
        <w:t>1. Не реже одного раза в год</w:t>
      </w:r>
    </w:p>
    <w:p w:rsidR="00AA5DD6" w:rsidRPr="002318AD" w:rsidRDefault="00AA5DD6" w:rsidP="00AA5DD6">
      <w:pPr>
        <w:tabs>
          <w:tab w:val="left" w:pos="1080"/>
        </w:tabs>
        <w:ind w:firstLine="397"/>
        <w:jc w:val="both"/>
        <w:rPr>
          <w:sz w:val="24"/>
          <w:szCs w:val="24"/>
        </w:rPr>
      </w:pPr>
      <w:r w:rsidRPr="002318AD">
        <w:rPr>
          <w:sz w:val="24"/>
          <w:szCs w:val="24"/>
        </w:rPr>
        <w:t>2. Не реже одного раза в три года</w:t>
      </w:r>
    </w:p>
    <w:p w:rsidR="00AA5DD6" w:rsidRPr="002318AD" w:rsidRDefault="00AA5DD6" w:rsidP="00AA5DD6">
      <w:pPr>
        <w:tabs>
          <w:tab w:val="left" w:pos="1080"/>
        </w:tabs>
        <w:ind w:firstLine="397"/>
        <w:jc w:val="both"/>
        <w:rPr>
          <w:sz w:val="24"/>
          <w:szCs w:val="24"/>
        </w:rPr>
      </w:pPr>
      <w:r w:rsidRPr="002318AD">
        <w:rPr>
          <w:sz w:val="24"/>
          <w:szCs w:val="24"/>
        </w:rPr>
        <w:t>3. Не реже одного раза в пять лет</w:t>
      </w:r>
    </w:p>
    <w:p w:rsidR="00AA5DD6" w:rsidRPr="002318AD" w:rsidRDefault="00AA5DD6" w:rsidP="00AA5DD6">
      <w:pPr>
        <w:tabs>
          <w:tab w:val="left" w:pos="1080"/>
        </w:tabs>
        <w:ind w:firstLine="397"/>
        <w:jc w:val="both"/>
        <w:rPr>
          <w:i/>
          <w:sz w:val="24"/>
          <w:szCs w:val="24"/>
        </w:rPr>
      </w:pPr>
      <w:r w:rsidRPr="002318AD">
        <w:rPr>
          <w:i/>
          <w:sz w:val="24"/>
          <w:szCs w:val="24"/>
        </w:rPr>
        <w:t>3</w:t>
      </w:r>
    </w:p>
    <w:p w:rsidR="00AA5DD6" w:rsidRPr="002318AD" w:rsidRDefault="00AA5DD6" w:rsidP="00AA5DD6">
      <w:pPr>
        <w:tabs>
          <w:tab w:val="left" w:pos="1080"/>
        </w:tabs>
        <w:spacing w:line="72" w:lineRule="auto"/>
        <w:ind w:firstLine="397"/>
        <w:jc w:val="both"/>
        <w:rPr>
          <w:b/>
          <w:sz w:val="24"/>
          <w:szCs w:val="24"/>
        </w:rPr>
      </w:pPr>
    </w:p>
    <w:p w:rsidR="00AA5DD6" w:rsidRPr="002318AD" w:rsidRDefault="00AA5DD6" w:rsidP="00AA5DD6">
      <w:pPr>
        <w:tabs>
          <w:tab w:val="left" w:pos="1080"/>
        </w:tabs>
        <w:ind w:firstLine="397"/>
        <w:jc w:val="both"/>
        <w:rPr>
          <w:b/>
          <w:sz w:val="24"/>
          <w:szCs w:val="24"/>
        </w:rPr>
      </w:pPr>
      <w:r w:rsidRPr="002318AD">
        <w:rPr>
          <w:b/>
          <w:sz w:val="24"/>
          <w:szCs w:val="24"/>
        </w:rPr>
        <w:t>35. Для продления срока действия</w:t>
      </w:r>
      <w:r w:rsidRPr="002318AD">
        <w:rPr>
          <w:sz w:val="24"/>
          <w:szCs w:val="24"/>
        </w:rPr>
        <w:t xml:space="preserve"> </w:t>
      </w:r>
      <w:r w:rsidRPr="002318AD">
        <w:rPr>
          <w:b/>
          <w:sz w:val="24"/>
          <w:szCs w:val="24"/>
        </w:rPr>
        <w:t>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 уполномоченного в сфере оборота оружия, по месту учета оружия:</w:t>
      </w:r>
    </w:p>
    <w:p w:rsidR="00AA5DD6" w:rsidRPr="002318AD" w:rsidRDefault="00AA5DD6" w:rsidP="00AA5DD6">
      <w:pPr>
        <w:tabs>
          <w:tab w:val="left" w:pos="1080"/>
        </w:tabs>
        <w:ind w:firstLine="397"/>
        <w:jc w:val="both"/>
        <w:rPr>
          <w:sz w:val="24"/>
          <w:szCs w:val="24"/>
        </w:rPr>
      </w:pPr>
      <w:r w:rsidRPr="002318AD">
        <w:rPr>
          <w:sz w:val="24"/>
          <w:szCs w:val="24"/>
        </w:rPr>
        <w:t xml:space="preserve">1. Не позднее, чем за месяц до истечения срока действия </w:t>
      </w:r>
    </w:p>
    <w:p w:rsidR="00AA5DD6" w:rsidRPr="002318AD" w:rsidRDefault="00AA5DD6" w:rsidP="00AA5DD6">
      <w:pPr>
        <w:tabs>
          <w:tab w:val="left" w:pos="1080"/>
        </w:tabs>
        <w:ind w:firstLine="397"/>
        <w:jc w:val="both"/>
        <w:rPr>
          <w:sz w:val="24"/>
          <w:szCs w:val="24"/>
        </w:rPr>
      </w:pPr>
      <w:r w:rsidRPr="002318AD">
        <w:rPr>
          <w:sz w:val="24"/>
          <w:szCs w:val="24"/>
        </w:rPr>
        <w:t xml:space="preserve">2. Не позднее, чем за два месяца до истечения срока действия </w:t>
      </w:r>
    </w:p>
    <w:p w:rsidR="00AA5DD6" w:rsidRPr="002318AD" w:rsidRDefault="00AA5DD6" w:rsidP="00AA5DD6">
      <w:pPr>
        <w:tabs>
          <w:tab w:val="left" w:pos="1080"/>
        </w:tabs>
        <w:ind w:firstLine="397"/>
        <w:jc w:val="both"/>
        <w:rPr>
          <w:sz w:val="24"/>
          <w:szCs w:val="24"/>
        </w:rPr>
      </w:pPr>
      <w:r w:rsidRPr="002318AD">
        <w:rPr>
          <w:sz w:val="24"/>
          <w:szCs w:val="24"/>
        </w:rPr>
        <w:lastRenderedPageBreak/>
        <w:t xml:space="preserve">3. Не позднее, чем за три месяца до истечения срока действия </w:t>
      </w:r>
    </w:p>
    <w:p w:rsidR="00AA5DD6" w:rsidRPr="002318AD" w:rsidRDefault="00AA5DD6" w:rsidP="00AA5DD6">
      <w:pPr>
        <w:tabs>
          <w:tab w:val="left" w:pos="1080"/>
        </w:tabs>
        <w:ind w:firstLine="397"/>
        <w:jc w:val="both"/>
        <w:rPr>
          <w:i/>
          <w:sz w:val="24"/>
          <w:szCs w:val="24"/>
        </w:rPr>
      </w:pPr>
      <w:r w:rsidRPr="002318AD">
        <w:rPr>
          <w:i/>
          <w:sz w:val="24"/>
          <w:szCs w:val="24"/>
        </w:rPr>
        <w:t>1</w:t>
      </w:r>
    </w:p>
    <w:p w:rsidR="00AA5DD6" w:rsidRPr="002318AD" w:rsidRDefault="00AA5DD6" w:rsidP="00AA5DD6">
      <w:pPr>
        <w:tabs>
          <w:tab w:val="left" w:pos="1080"/>
        </w:tabs>
        <w:ind w:firstLine="397"/>
        <w:jc w:val="both"/>
        <w:rPr>
          <w:i/>
          <w:sz w:val="24"/>
          <w:szCs w:val="24"/>
        </w:rPr>
      </w:pPr>
      <w:r w:rsidRPr="002318AD">
        <w:rPr>
          <w:i/>
          <w:sz w:val="24"/>
          <w:szCs w:val="24"/>
          <w:u w:val="single"/>
        </w:rPr>
        <w:t>Примечание</w:t>
      </w:r>
      <w:r w:rsidRPr="002318AD">
        <w:rPr>
          <w:i/>
          <w:sz w:val="24"/>
          <w:szCs w:val="24"/>
        </w:rPr>
        <w:t>: Представление необходимых заявлений и документов ранее предусматривалось в органы внутренних дел. Вопрос скорректирован согласно действующей редакции ФЗ «Об оружии», поскольку прием документов теперь осуществляется в подразделениях Росгвардии. Срок для представления документов в настоящее время установлен приказом МВД России от 12 апреля 1999 г. № 288 (ожидается замена упомянутого приказа новым нормативным правовым актом Росгвардии).</w:t>
      </w:r>
    </w:p>
    <w:p w:rsidR="00AA5DD6" w:rsidRPr="002318AD" w:rsidRDefault="00AA5DD6" w:rsidP="00AA5DD6">
      <w:pPr>
        <w:tabs>
          <w:tab w:val="left" w:pos="1080"/>
        </w:tabs>
        <w:jc w:val="both"/>
        <w:rPr>
          <w:i/>
          <w:sz w:val="12"/>
          <w:szCs w:val="12"/>
        </w:rPr>
      </w:pPr>
    </w:p>
    <w:p w:rsidR="00AA5DD6" w:rsidRPr="002318AD" w:rsidRDefault="00AA5DD6" w:rsidP="00AA5DD6">
      <w:pPr>
        <w:tabs>
          <w:tab w:val="left" w:pos="1080"/>
        </w:tabs>
        <w:ind w:firstLine="397"/>
        <w:jc w:val="both"/>
        <w:rPr>
          <w:b/>
          <w:sz w:val="24"/>
          <w:szCs w:val="24"/>
        </w:rPr>
      </w:pPr>
      <w:r w:rsidRPr="002318AD">
        <w:rPr>
          <w:b/>
          <w:sz w:val="24"/>
          <w:szCs w:val="24"/>
        </w:rPr>
        <w:t>36. При выдаче новых лицензий и разрешений ранее полученные, с истекшим сроком действия:</w:t>
      </w:r>
    </w:p>
    <w:p w:rsidR="00AA5DD6" w:rsidRPr="002318AD" w:rsidRDefault="00AA5DD6" w:rsidP="00AA5DD6">
      <w:pPr>
        <w:tabs>
          <w:tab w:val="left" w:pos="993"/>
        </w:tabs>
        <w:ind w:firstLine="397"/>
        <w:jc w:val="both"/>
        <w:rPr>
          <w:sz w:val="24"/>
          <w:szCs w:val="24"/>
        </w:rPr>
      </w:pPr>
      <w:r w:rsidRPr="002318AD">
        <w:rPr>
          <w:sz w:val="24"/>
          <w:szCs w:val="24"/>
        </w:rPr>
        <w:t>1. Остаются у владельца оружия</w:t>
      </w:r>
    </w:p>
    <w:p w:rsidR="00AA5DD6" w:rsidRPr="002318AD" w:rsidRDefault="00AA5DD6" w:rsidP="00AA5DD6">
      <w:pPr>
        <w:tabs>
          <w:tab w:val="left" w:pos="993"/>
        </w:tabs>
        <w:ind w:firstLine="397"/>
        <w:jc w:val="both"/>
        <w:rPr>
          <w:sz w:val="24"/>
          <w:szCs w:val="24"/>
        </w:rPr>
      </w:pPr>
      <w:r w:rsidRPr="002318AD">
        <w:rPr>
          <w:sz w:val="24"/>
          <w:szCs w:val="24"/>
        </w:rPr>
        <w:t>2. Подлежат сдаче в территориальный орган федерального органа исполнительной власти, уполномоченного в сфере оборота оружия.</w:t>
      </w:r>
    </w:p>
    <w:p w:rsidR="00AA5DD6" w:rsidRPr="002318AD" w:rsidRDefault="00AA5DD6" w:rsidP="00AA5DD6">
      <w:pPr>
        <w:tabs>
          <w:tab w:val="left" w:pos="993"/>
        </w:tabs>
        <w:ind w:firstLine="397"/>
        <w:jc w:val="both"/>
        <w:rPr>
          <w:sz w:val="24"/>
          <w:szCs w:val="24"/>
        </w:rPr>
      </w:pPr>
      <w:r w:rsidRPr="002318AD">
        <w:rPr>
          <w:sz w:val="24"/>
          <w:szCs w:val="24"/>
        </w:rPr>
        <w:t>3. Подлежат сдаче в территориальный орган федерального органа исполнительной власти, уполномоченного в сфере оборота оружия, только если выдавались на огнестрельное оружие.</w:t>
      </w:r>
    </w:p>
    <w:p w:rsidR="00AA5DD6" w:rsidRPr="002318AD" w:rsidRDefault="00AA5DD6" w:rsidP="00AA5DD6">
      <w:pPr>
        <w:tabs>
          <w:tab w:val="left" w:pos="1080"/>
        </w:tabs>
        <w:ind w:firstLine="397"/>
        <w:jc w:val="both"/>
        <w:rPr>
          <w:i/>
          <w:sz w:val="24"/>
          <w:szCs w:val="24"/>
        </w:rPr>
      </w:pPr>
      <w:r w:rsidRPr="002318AD">
        <w:rPr>
          <w:i/>
          <w:sz w:val="24"/>
          <w:szCs w:val="24"/>
        </w:rPr>
        <w:t>2</w:t>
      </w:r>
    </w:p>
    <w:p w:rsidR="00AA5DD6" w:rsidRPr="002318AD" w:rsidRDefault="00AA5DD6" w:rsidP="00AA5DD6">
      <w:pPr>
        <w:tabs>
          <w:tab w:val="left" w:pos="1080"/>
        </w:tabs>
        <w:ind w:firstLine="397"/>
        <w:jc w:val="both"/>
        <w:rPr>
          <w:i/>
          <w:sz w:val="24"/>
          <w:szCs w:val="24"/>
        </w:rPr>
      </w:pPr>
      <w:r w:rsidRPr="002318AD">
        <w:rPr>
          <w:i/>
          <w:sz w:val="24"/>
          <w:szCs w:val="24"/>
          <w:u w:val="single"/>
        </w:rPr>
        <w:t>Примечание</w:t>
      </w:r>
      <w:r w:rsidRPr="002318AD">
        <w:rPr>
          <w:i/>
          <w:sz w:val="24"/>
          <w:szCs w:val="24"/>
        </w:rPr>
        <w:t>: Сдача указанных документов в соответствии с положениями приказа МВД России от 12 апреля 1999 г. № 288 предусматривалась в органы внутренних дел.  На основании ФЗ «Об оружии» данная функция теперь осуществляется подразделениями Росгвардии.</w:t>
      </w:r>
    </w:p>
    <w:p w:rsidR="00AA5DD6" w:rsidRPr="002318AD" w:rsidRDefault="00AA5DD6" w:rsidP="00AA5DD6">
      <w:pPr>
        <w:tabs>
          <w:tab w:val="left" w:pos="1080"/>
        </w:tabs>
        <w:jc w:val="both"/>
        <w:rPr>
          <w:i/>
          <w:sz w:val="12"/>
          <w:szCs w:val="12"/>
        </w:rPr>
      </w:pPr>
    </w:p>
    <w:p w:rsidR="00AA5DD6" w:rsidRPr="002318AD" w:rsidRDefault="00AA5DD6" w:rsidP="00AA5DD6">
      <w:pPr>
        <w:tabs>
          <w:tab w:val="left" w:pos="1080"/>
        </w:tabs>
        <w:spacing w:line="96" w:lineRule="auto"/>
        <w:ind w:firstLine="397"/>
        <w:jc w:val="both"/>
        <w:rPr>
          <w:b/>
          <w:sz w:val="24"/>
          <w:szCs w:val="24"/>
        </w:rPr>
      </w:pPr>
    </w:p>
    <w:p w:rsidR="00AA5DD6" w:rsidRPr="002318AD" w:rsidRDefault="00AA5DD6" w:rsidP="00AA5DD6">
      <w:pPr>
        <w:tabs>
          <w:tab w:val="left" w:pos="1080"/>
        </w:tabs>
        <w:ind w:firstLine="397"/>
        <w:jc w:val="both"/>
        <w:rPr>
          <w:b/>
          <w:sz w:val="24"/>
          <w:szCs w:val="24"/>
        </w:rPr>
      </w:pPr>
      <w:r w:rsidRPr="002318AD">
        <w:rPr>
          <w:b/>
          <w:sz w:val="24"/>
          <w:szCs w:val="24"/>
        </w:rPr>
        <w:t>37. По достижении какого возраста граждане Российской Федера</w:t>
      </w:r>
      <w:r w:rsidRPr="002318AD">
        <w:rPr>
          <w:b/>
          <w:sz w:val="24"/>
          <w:szCs w:val="24"/>
        </w:rPr>
        <w:softHyphen/>
        <w:t>ции имеют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w:t>
      </w:r>
      <w:r w:rsidRPr="002318AD">
        <w:rPr>
          <w:b/>
          <w:sz w:val="24"/>
          <w:szCs w:val="24"/>
        </w:rPr>
        <w:softHyphen/>
        <w:t>вого оружия, предназначенного для ношения с национальными костю</w:t>
      </w:r>
      <w:r w:rsidRPr="002318AD">
        <w:rPr>
          <w:b/>
          <w:sz w:val="24"/>
          <w:szCs w:val="24"/>
        </w:rPr>
        <w:softHyphen/>
        <w:t>мами народов Российской Федерации или казачьей формой?</w:t>
      </w:r>
    </w:p>
    <w:p w:rsidR="00AA5DD6" w:rsidRPr="002318AD" w:rsidRDefault="00AA5DD6" w:rsidP="00AA5DD6">
      <w:pPr>
        <w:tabs>
          <w:tab w:val="left" w:pos="900"/>
        </w:tabs>
        <w:ind w:firstLine="397"/>
        <w:jc w:val="both"/>
        <w:rPr>
          <w:sz w:val="24"/>
          <w:szCs w:val="24"/>
        </w:rPr>
      </w:pPr>
      <w:r w:rsidRPr="002318AD">
        <w:rPr>
          <w:sz w:val="24"/>
          <w:szCs w:val="24"/>
        </w:rPr>
        <w:t>1. 16 лет.</w:t>
      </w:r>
    </w:p>
    <w:p w:rsidR="00AA5DD6" w:rsidRPr="002318AD" w:rsidRDefault="00AA5DD6" w:rsidP="00AA5DD6">
      <w:pPr>
        <w:tabs>
          <w:tab w:val="left" w:pos="900"/>
        </w:tabs>
        <w:ind w:firstLine="397"/>
        <w:jc w:val="both"/>
        <w:rPr>
          <w:sz w:val="24"/>
          <w:szCs w:val="24"/>
        </w:rPr>
      </w:pPr>
      <w:r w:rsidRPr="002318AD">
        <w:rPr>
          <w:sz w:val="24"/>
          <w:szCs w:val="24"/>
        </w:rPr>
        <w:t>2. 18 лет.</w:t>
      </w:r>
    </w:p>
    <w:p w:rsidR="00AA5DD6" w:rsidRPr="002318AD" w:rsidRDefault="00AA5DD6" w:rsidP="00AA5DD6">
      <w:pPr>
        <w:tabs>
          <w:tab w:val="left" w:pos="900"/>
        </w:tabs>
        <w:ind w:firstLine="397"/>
        <w:jc w:val="both"/>
        <w:rPr>
          <w:sz w:val="24"/>
          <w:szCs w:val="24"/>
        </w:rPr>
      </w:pPr>
      <w:r w:rsidRPr="002318AD">
        <w:rPr>
          <w:sz w:val="24"/>
          <w:szCs w:val="24"/>
        </w:rPr>
        <w:t>3. 25 лет.</w:t>
      </w:r>
    </w:p>
    <w:p w:rsidR="00AA5DD6" w:rsidRPr="002318AD" w:rsidRDefault="00AA5DD6" w:rsidP="00AA5DD6">
      <w:pPr>
        <w:tabs>
          <w:tab w:val="left" w:pos="1080"/>
        </w:tabs>
        <w:ind w:firstLine="397"/>
        <w:jc w:val="both"/>
        <w:rPr>
          <w:i/>
          <w:sz w:val="24"/>
          <w:szCs w:val="24"/>
        </w:rPr>
      </w:pPr>
      <w:r w:rsidRPr="002318AD">
        <w:rPr>
          <w:i/>
          <w:sz w:val="24"/>
          <w:szCs w:val="24"/>
        </w:rPr>
        <w:t>2</w:t>
      </w:r>
    </w:p>
    <w:p w:rsidR="00AA5DD6" w:rsidRPr="002318AD" w:rsidRDefault="00AA5DD6" w:rsidP="00AA5DD6">
      <w:pPr>
        <w:tabs>
          <w:tab w:val="left" w:pos="1080"/>
        </w:tabs>
        <w:ind w:firstLine="397"/>
        <w:jc w:val="both"/>
        <w:rPr>
          <w:i/>
          <w:sz w:val="12"/>
          <w:szCs w:val="12"/>
        </w:rPr>
      </w:pPr>
    </w:p>
    <w:p w:rsidR="00AA5DD6" w:rsidRPr="002318AD" w:rsidRDefault="00AA5DD6" w:rsidP="00AA5DD6">
      <w:pPr>
        <w:tabs>
          <w:tab w:val="left" w:pos="1080"/>
        </w:tabs>
        <w:ind w:firstLine="397"/>
        <w:jc w:val="both"/>
        <w:rPr>
          <w:b/>
          <w:sz w:val="24"/>
          <w:szCs w:val="24"/>
        </w:rPr>
      </w:pPr>
      <w:r w:rsidRPr="002318AD">
        <w:rPr>
          <w:b/>
          <w:sz w:val="24"/>
          <w:szCs w:val="24"/>
        </w:rPr>
        <w:t>38. Возраст, по достижении которого граждане Российской Феде</w:t>
      </w:r>
      <w:r w:rsidRPr="002318AD">
        <w:rPr>
          <w:b/>
          <w:sz w:val="24"/>
          <w:szCs w:val="24"/>
        </w:rPr>
        <w:softHyphen/>
        <w:t>рации могут получить разрешения на хранение или хранение и ношение охотничьего огнестрельного гладкоствольного оружия:</w:t>
      </w:r>
    </w:p>
    <w:p w:rsidR="00AA5DD6" w:rsidRPr="002318AD" w:rsidRDefault="00AA5DD6" w:rsidP="00AA5DD6">
      <w:pPr>
        <w:tabs>
          <w:tab w:val="left" w:pos="900"/>
        </w:tabs>
        <w:ind w:firstLine="397"/>
        <w:jc w:val="both"/>
        <w:rPr>
          <w:sz w:val="24"/>
          <w:szCs w:val="24"/>
        </w:rPr>
      </w:pPr>
      <w:r w:rsidRPr="002318AD">
        <w:rPr>
          <w:sz w:val="24"/>
          <w:szCs w:val="24"/>
        </w:rPr>
        <w:t>1. Может быть снижен по решению законодательного (представитель</w:t>
      </w:r>
      <w:r w:rsidRPr="002318AD">
        <w:rPr>
          <w:sz w:val="24"/>
          <w:szCs w:val="24"/>
        </w:rPr>
        <w:softHyphen/>
        <w:t>ного) органа государственной власти субъекта Российской Федерации, не более чем на два года.</w:t>
      </w:r>
    </w:p>
    <w:p w:rsidR="00AA5DD6" w:rsidRPr="002318AD" w:rsidRDefault="00AA5DD6" w:rsidP="00AA5DD6">
      <w:pPr>
        <w:tabs>
          <w:tab w:val="left" w:pos="900"/>
        </w:tabs>
        <w:ind w:firstLine="397"/>
        <w:jc w:val="both"/>
        <w:rPr>
          <w:sz w:val="24"/>
          <w:szCs w:val="24"/>
        </w:rPr>
      </w:pPr>
      <w:r w:rsidRPr="002318AD">
        <w:rPr>
          <w:sz w:val="24"/>
          <w:szCs w:val="24"/>
        </w:rPr>
        <w:t>2. Может быть снижен по решению законодательного (представитель</w:t>
      </w:r>
      <w:r w:rsidRPr="002318AD">
        <w:rPr>
          <w:sz w:val="24"/>
          <w:szCs w:val="24"/>
        </w:rPr>
        <w:softHyphen/>
        <w:t>ного) органа государственной власти субъекта Российской Федерации, не более чем на один год.</w:t>
      </w:r>
    </w:p>
    <w:p w:rsidR="00AA5DD6" w:rsidRPr="002318AD" w:rsidRDefault="00AA5DD6" w:rsidP="00AA5DD6">
      <w:pPr>
        <w:tabs>
          <w:tab w:val="left" w:pos="900"/>
        </w:tabs>
        <w:ind w:firstLine="397"/>
        <w:jc w:val="both"/>
        <w:rPr>
          <w:sz w:val="24"/>
          <w:szCs w:val="24"/>
        </w:rPr>
      </w:pPr>
      <w:r w:rsidRPr="002318AD">
        <w:rPr>
          <w:sz w:val="24"/>
          <w:szCs w:val="24"/>
        </w:rPr>
        <w:t>3. Не может быть снижен.</w:t>
      </w:r>
    </w:p>
    <w:p w:rsidR="00AA5DD6" w:rsidRPr="002318AD" w:rsidRDefault="00AA5DD6" w:rsidP="00AA5DD6">
      <w:pPr>
        <w:tabs>
          <w:tab w:val="left" w:pos="1080"/>
        </w:tabs>
        <w:ind w:firstLine="397"/>
        <w:jc w:val="both"/>
        <w:rPr>
          <w:i/>
          <w:sz w:val="24"/>
          <w:szCs w:val="24"/>
        </w:rPr>
      </w:pPr>
      <w:r w:rsidRPr="002318AD">
        <w:rPr>
          <w:i/>
          <w:sz w:val="24"/>
          <w:szCs w:val="24"/>
        </w:rPr>
        <w:t>1</w:t>
      </w:r>
    </w:p>
    <w:p w:rsidR="00AA5DD6" w:rsidRPr="002318AD" w:rsidRDefault="00AA5DD6" w:rsidP="00AA5DD6">
      <w:pPr>
        <w:pStyle w:val="ConsPlusNormal"/>
        <w:widowControl/>
        <w:suppressAutoHyphens w:val="0"/>
        <w:ind w:firstLine="397"/>
        <w:jc w:val="both"/>
        <w:rPr>
          <w:rFonts w:ascii="Times New Roman" w:hAnsi="Times New Roman" w:cs="Times New Roman"/>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pacing w:val="-2"/>
          <w:sz w:val="24"/>
          <w:szCs w:val="24"/>
        </w:rPr>
      </w:pPr>
      <w:r w:rsidRPr="002318AD">
        <w:rPr>
          <w:b/>
          <w:spacing w:val="-2"/>
          <w:sz w:val="24"/>
          <w:szCs w:val="24"/>
        </w:rPr>
        <w:t>39. В соответствии с Федеральным законом «Об оружии» огне</w:t>
      </w:r>
      <w:r w:rsidRPr="002318AD">
        <w:rPr>
          <w:b/>
          <w:spacing w:val="-2"/>
          <w:sz w:val="24"/>
          <w:szCs w:val="24"/>
        </w:rPr>
        <w:softHyphen/>
        <w:t>стрель</w:t>
      </w:r>
      <w:r w:rsidRPr="002318AD">
        <w:rPr>
          <w:b/>
          <w:spacing w:val="-2"/>
          <w:sz w:val="24"/>
          <w:szCs w:val="24"/>
        </w:rPr>
        <w:softHyphen/>
      </w:r>
      <w:r w:rsidRPr="002318AD">
        <w:rPr>
          <w:b/>
          <w:spacing w:val="-2"/>
          <w:sz w:val="24"/>
          <w:szCs w:val="24"/>
        </w:rPr>
        <w:softHyphen/>
        <w:t>ное оружие ограниченного поражения иностранного произ</w:t>
      </w:r>
      <w:r w:rsidRPr="002318AD">
        <w:rPr>
          <w:b/>
          <w:spacing w:val="-2"/>
          <w:sz w:val="24"/>
          <w:szCs w:val="24"/>
        </w:rPr>
        <w:softHyphen/>
        <w:t>водства, его основные части, а также патроны травматического действия, изготов</w:t>
      </w:r>
      <w:r w:rsidRPr="002318AD">
        <w:rPr>
          <w:b/>
          <w:spacing w:val="-2"/>
          <w:sz w:val="24"/>
          <w:szCs w:val="24"/>
        </w:rPr>
        <w:softHyphen/>
        <w:t>ленные за пределами территории Российской Феде</w:t>
      </w:r>
      <w:r w:rsidRPr="002318AD">
        <w:rPr>
          <w:b/>
          <w:spacing w:val="-2"/>
          <w:sz w:val="24"/>
          <w:szCs w:val="24"/>
        </w:rPr>
        <w:softHyphen/>
        <w:t xml:space="preserve">рации: </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1. Подлежат ввозу в Российскую Федерацию, если их технические ха</w:t>
      </w:r>
      <w:r w:rsidRPr="002318AD">
        <w:rPr>
          <w:sz w:val="24"/>
          <w:szCs w:val="24"/>
        </w:rPr>
        <w:softHyphen/>
        <w:t>рак</w:t>
      </w:r>
      <w:r w:rsidRPr="002318AD">
        <w:rPr>
          <w:sz w:val="24"/>
          <w:szCs w:val="24"/>
        </w:rPr>
        <w:softHyphen/>
        <w:t>те</w:t>
      </w:r>
      <w:r w:rsidRPr="002318AD">
        <w:rPr>
          <w:sz w:val="24"/>
          <w:szCs w:val="24"/>
        </w:rPr>
        <w:softHyphen/>
      </w:r>
      <w:r w:rsidRPr="002318AD">
        <w:rPr>
          <w:sz w:val="24"/>
          <w:szCs w:val="24"/>
        </w:rPr>
        <w:softHyphen/>
        <w:t>ристики соответствуют аналогичным моделям отечественного производства.</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 xml:space="preserve">2.  Подлежат ввозу в Российскую Федерацию. </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3. Не подлежат ввозу в Российскую Федерацию.</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3</w:t>
      </w:r>
    </w:p>
    <w:p w:rsidR="00AA5DD6" w:rsidRPr="002318AD" w:rsidRDefault="00AA5DD6" w:rsidP="00AA5DD6">
      <w:pPr>
        <w:pStyle w:val="ConsPlusNormal"/>
        <w:widowControl/>
        <w:suppressAutoHyphens w:val="0"/>
        <w:ind w:firstLine="397"/>
        <w:jc w:val="both"/>
        <w:rPr>
          <w:rFonts w:ascii="Times New Roman" w:hAnsi="Times New Roman" w:cs="Times New Roman"/>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sz w:val="24"/>
          <w:szCs w:val="24"/>
        </w:rPr>
      </w:pPr>
      <w:r w:rsidRPr="002318AD">
        <w:rPr>
          <w:b/>
          <w:sz w:val="24"/>
          <w:szCs w:val="24"/>
        </w:rPr>
        <w:lastRenderedPageBreak/>
        <w:t>40. В случае изменения места жительства гражданин Российской Федерации обязан обратиться с заявлением о постановке на учет при</w:t>
      </w:r>
      <w:r w:rsidRPr="002318AD">
        <w:rPr>
          <w:b/>
          <w:sz w:val="24"/>
          <w:szCs w:val="24"/>
        </w:rPr>
        <w:softHyphen/>
        <w:t>надлежащего ему оружия:</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1. В территориальный орган федерального органа исполнительной власти, уполномоченного в сфере оборота оружия по прежнему месту жительства в двух</w:t>
      </w:r>
      <w:r w:rsidRPr="002318AD">
        <w:rPr>
          <w:sz w:val="24"/>
          <w:szCs w:val="24"/>
        </w:rPr>
        <w:softHyphen/>
        <w:t>недельный срок со дня регистрации.</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2. В соответствующий территориальный орган федерального органа исполнительной власти, уполномоченного в сфере оборота оружия по новому месту житель</w:t>
      </w:r>
      <w:r w:rsidRPr="002318AD">
        <w:rPr>
          <w:sz w:val="24"/>
          <w:szCs w:val="24"/>
        </w:rPr>
        <w:softHyphen/>
        <w:t>ства в двухнедельный срок со дня регистрации.</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 xml:space="preserve">3. В территориальные органы федерального органа исполнительной власти, уполномоченного в сфере оборота оружия </w:t>
      </w:r>
      <w:proofErr w:type="gramStart"/>
      <w:r w:rsidRPr="002318AD">
        <w:rPr>
          <w:rFonts w:ascii="Times New Roman" w:hAnsi="Times New Roman" w:cs="Times New Roman"/>
          <w:sz w:val="24"/>
          <w:szCs w:val="24"/>
        </w:rPr>
        <w:t>по прежнему</w:t>
      </w:r>
      <w:proofErr w:type="gramEnd"/>
      <w:r w:rsidRPr="002318AD">
        <w:rPr>
          <w:rFonts w:ascii="Times New Roman" w:hAnsi="Times New Roman" w:cs="Times New Roman"/>
          <w:sz w:val="24"/>
          <w:szCs w:val="24"/>
        </w:rPr>
        <w:t>, а также по новому месту жительства, в течении месяца со дня регистрации.</w:t>
      </w:r>
    </w:p>
    <w:p w:rsidR="00AA5DD6" w:rsidRPr="002318AD" w:rsidRDefault="00AA5DD6" w:rsidP="00AA5DD6">
      <w:pPr>
        <w:tabs>
          <w:tab w:val="left" w:pos="1650"/>
        </w:tabs>
        <w:ind w:firstLine="397"/>
        <w:jc w:val="both"/>
        <w:rPr>
          <w:i/>
          <w:sz w:val="24"/>
          <w:szCs w:val="24"/>
        </w:rPr>
      </w:pPr>
      <w:r w:rsidRPr="002318AD">
        <w:rPr>
          <w:i/>
          <w:sz w:val="24"/>
          <w:szCs w:val="24"/>
        </w:rPr>
        <w:t>2</w:t>
      </w:r>
    </w:p>
    <w:p w:rsidR="00AA5DD6" w:rsidRPr="002318AD" w:rsidRDefault="00AA5DD6" w:rsidP="00AA5DD6">
      <w:pPr>
        <w:pStyle w:val="ConsPlusNormal"/>
        <w:widowControl/>
        <w:suppressAutoHyphens w:val="0"/>
        <w:ind w:firstLine="397"/>
        <w:jc w:val="both"/>
        <w:rPr>
          <w:rFonts w:ascii="Times New Roman" w:hAnsi="Times New Roman" w:cs="Times New Roman"/>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sz w:val="24"/>
          <w:szCs w:val="24"/>
        </w:rPr>
      </w:pPr>
      <w:r w:rsidRPr="002318AD">
        <w:rPr>
          <w:b/>
          <w:sz w:val="24"/>
          <w:szCs w:val="24"/>
        </w:rPr>
        <w:t>41. Оружие, находящееся на законных основаниях на праве личной собственности у гражданина Российской Федерации может быть про</w:t>
      </w:r>
      <w:r w:rsidRPr="002318AD">
        <w:rPr>
          <w:b/>
          <w:sz w:val="24"/>
          <w:szCs w:val="24"/>
        </w:rPr>
        <w:softHyphen/>
        <w:t>дано другому гражданину,</w:t>
      </w:r>
      <w:r w:rsidRPr="002318AD">
        <w:rPr>
          <w:sz w:val="24"/>
          <w:szCs w:val="24"/>
        </w:rPr>
        <w:t xml:space="preserve"> </w:t>
      </w:r>
      <w:r w:rsidRPr="002318AD">
        <w:rPr>
          <w:b/>
          <w:sz w:val="24"/>
          <w:szCs w:val="24"/>
        </w:rPr>
        <w:t>имеющему лицензию на приобретение ору</w:t>
      </w:r>
      <w:r w:rsidRPr="002318AD">
        <w:rPr>
          <w:b/>
          <w:sz w:val="24"/>
          <w:szCs w:val="24"/>
        </w:rPr>
        <w:softHyphen/>
        <w:t>жия, его коллекционирование или экспонирование:</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1.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жительства лица, приобретающего оружие.</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2. После внесения записи о перерегистрации оружия в лицензию нового владельца самим гражданином, продающим оружие.</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 xml:space="preserve">3.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 </w:t>
      </w:r>
    </w:p>
    <w:p w:rsidR="00AA5DD6" w:rsidRPr="002318AD" w:rsidRDefault="00AA5DD6" w:rsidP="00AA5DD6">
      <w:pPr>
        <w:tabs>
          <w:tab w:val="left" w:pos="1650"/>
        </w:tabs>
        <w:ind w:firstLine="397"/>
        <w:jc w:val="both"/>
        <w:rPr>
          <w:i/>
          <w:sz w:val="24"/>
          <w:szCs w:val="24"/>
        </w:rPr>
      </w:pPr>
      <w:r w:rsidRPr="002318AD">
        <w:rPr>
          <w:i/>
          <w:sz w:val="24"/>
          <w:szCs w:val="24"/>
        </w:rPr>
        <w:t>3</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sz w:val="24"/>
          <w:szCs w:val="24"/>
        </w:rPr>
      </w:pPr>
      <w:r w:rsidRPr="002318AD">
        <w:rPr>
          <w:b/>
          <w:sz w:val="24"/>
          <w:szCs w:val="24"/>
        </w:rPr>
        <w:t>42. Согласно Правил оборота гражданского и служебного оружия и патронов к нему на территории Российской Федерации, принадле</w:t>
      </w:r>
      <w:r w:rsidRPr="002318AD">
        <w:rPr>
          <w:b/>
          <w:sz w:val="24"/>
          <w:szCs w:val="24"/>
        </w:rPr>
        <w:softHyphen/>
        <w:t>жащие гражданам Российской Федерации оружие и патроны по месту их проживания:</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1. 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2. 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3. Хранятся в произвольном порядке.</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1</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sz w:val="24"/>
          <w:szCs w:val="24"/>
        </w:rPr>
      </w:pPr>
      <w:r w:rsidRPr="002318AD">
        <w:rPr>
          <w:b/>
          <w:sz w:val="24"/>
          <w:szCs w:val="24"/>
        </w:rPr>
        <w:t>43. Согласно Правил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1. Должно осуществляться с соблюдением условий, исключающих доступ к оружию посторонних лиц.</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2. 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3.  Осуществляется в произвольном порядке.</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1</w:t>
      </w:r>
    </w:p>
    <w:p w:rsidR="00AA5DD6" w:rsidRPr="002318AD" w:rsidRDefault="00AA5DD6" w:rsidP="00AA5DD6">
      <w:pPr>
        <w:pStyle w:val="ConsPlusNormal"/>
        <w:widowControl/>
        <w:suppressAutoHyphens w:val="0"/>
        <w:ind w:firstLine="397"/>
        <w:jc w:val="both"/>
        <w:rPr>
          <w:rFonts w:ascii="Times New Roman" w:hAnsi="Times New Roman" w:cs="Times New Roman"/>
          <w:sz w:val="12"/>
          <w:szCs w:val="12"/>
        </w:rPr>
      </w:pPr>
    </w:p>
    <w:p w:rsidR="00AA5DD6" w:rsidRPr="00AA5DD6" w:rsidRDefault="00AA5DD6" w:rsidP="00AA5DD6">
      <w:pPr>
        <w:pStyle w:val="ConsPlusNormal"/>
        <w:widowControl/>
        <w:suppressAutoHyphens w:val="0"/>
        <w:ind w:firstLine="397"/>
        <w:jc w:val="both"/>
        <w:rPr>
          <w:rFonts w:ascii="Times New Roman" w:hAnsi="Times New Roman" w:cs="Times New Roman"/>
          <w:sz w:val="12"/>
          <w:szCs w:val="12"/>
        </w:rPr>
      </w:pPr>
    </w:p>
    <w:p w:rsidR="00AA5DD6" w:rsidRPr="002318AD" w:rsidRDefault="00AA5DD6" w:rsidP="00AA5DD6">
      <w:pPr>
        <w:pStyle w:val="ConsPlusNormal"/>
        <w:widowControl/>
        <w:suppressAutoHyphens w:val="0"/>
        <w:ind w:firstLine="397"/>
        <w:jc w:val="both"/>
        <w:rPr>
          <w:rFonts w:ascii="Times New Roman" w:hAnsi="Times New Roman" w:cs="Times New Roman"/>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sz w:val="24"/>
          <w:szCs w:val="24"/>
        </w:rPr>
      </w:pPr>
      <w:r w:rsidRPr="002318AD">
        <w:rPr>
          <w:b/>
          <w:sz w:val="24"/>
          <w:szCs w:val="24"/>
        </w:rPr>
        <w:lastRenderedPageBreak/>
        <w:t>44. 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1. Допускается.</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2. Не допускается.</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3. Допускается только при условии, что названные граждане являются спортсменами высокого класса.</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1</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sz w:val="24"/>
          <w:szCs w:val="24"/>
        </w:rPr>
      </w:pPr>
      <w:r w:rsidRPr="002318AD">
        <w:rPr>
          <w:b/>
          <w:sz w:val="24"/>
          <w:szCs w:val="24"/>
        </w:rPr>
        <w:t>45. Граждане Российской Федерации, которым в установленном порядке предоставлено право на охоту, имеют право приобретать</w:t>
      </w:r>
      <w:r w:rsidRPr="002318AD">
        <w:rPr>
          <w:sz w:val="24"/>
          <w:szCs w:val="24"/>
        </w:rPr>
        <w:t xml:space="preserve"> </w:t>
      </w:r>
      <w:r w:rsidRPr="002318AD">
        <w:rPr>
          <w:b/>
          <w:sz w:val="24"/>
          <w:szCs w:val="24"/>
        </w:rPr>
        <w:t>охот</w:t>
      </w:r>
      <w:r w:rsidRPr="002318AD">
        <w:rPr>
          <w:b/>
          <w:sz w:val="24"/>
          <w:szCs w:val="24"/>
        </w:rPr>
        <w:softHyphen/>
        <w:t>ничье огнестрельное оружие с нарезным стволом:</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1.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2.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 xml:space="preserve"> 3. Только в случае, если они имеют в собственности охотничье огне</w:t>
      </w:r>
      <w:r w:rsidRPr="002318AD">
        <w:rPr>
          <w:rFonts w:ascii="Times New Roman" w:hAnsi="Times New Roman" w:cs="Times New Roman"/>
          <w:sz w:val="24"/>
          <w:szCs w:val="24"/>
        </w:rPr>
        <w:softHyphen/>
        <w:t>стрельное гладкоствольное длинноствольное оружие не менее пяти лет.</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2</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sz w:val="24"/>
          <w:szCs w:val="24"/>
        </w:rPr>
      </w:pPr>
      <w:r w:rsidRPr="002318AD">
        <w:rPr>
          <w:b/>
          <w:sz w:val="24"/>
          <w:szCs w:val="24"/>
        </w:rPr>
        <w:t>46. Согласно Правил оборота гражданского и служебного оружия и патронов к нему на территории Российской Федерации, транспорти</w:t>
      </w:r>
      <w:r w:rsidRPr="002318AD">
        <w:rPr>
          <w:b/>
          <w:sz w:val="24"/>
          <w:szCs w:val="24"/>
        </w:rPr>
        <w:softHyphen/>
        <w:t>рование принадлежащего гражданам оружия:</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1. Осуществляется в произвольном порядке.</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2. Осуществляется в кобурах, чехлах; при их отсутствии - в ингиби</w:t>
      </w:r>
      <w:r w:rsidRPr="002318AD">
        <w:rPr>
          <w:rFonts w:ascii="Times New Roman" w:hAnsi="Times New Roman" w:cs="Times New Roman"/>
          <w:sz w:val="24"/>
          <w:szCs w:val="24"/>
        </w:rPr>
        <w:softHyphen/>
        <w:t>торной бумаге.</w:t>
      </w:r>
    </w:p>
    <w:p w:rsidR="00AA5DD6" w:rsidRPr="002318AD" w:rsidRDefault="00AA5DD6" w:rsidP="00AA5DD6">
      <w:pPr>
        <w:pStyle w:val="ConsPlusNormal"/>
        <w:widowContro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3. Осуществляется в чехлах, кобурах или специальных футлярах</w:t>
      </w:r>
      <w:r w:rsidRPr="002318AD">
        <w:rPr>
          <w:sz w:val="24"/>
          <w:szCs w:val="24"/>
        </w:rPr>
        <w:t xml:space="preserve">, </w:t>
      </w:r>
      <w:r w:rsidRPr="002318AD">
        <w:rPr>
          <w:rFonts w:ascii="Times New Roman" w:hAnsi="Times New Roman" w:cs="Times New Roman"/>
          <w:sz w:val="24"/>
          <w:szCs w:val="24"/>
        </w:rPr>
        <w:t>а также в специальной упаковке производителя оружия.</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3</w:t>
      </w:r>
    </w:p>
    <w:p w:rsidR="00AA5DD6" w:rsidRPr="002318AD" w:rsidRDefault="00AA5DD6" w:rsidP="00AA5DD6">
      <w:pPr>
        <w:autoSpaceDE w:val="0"/>
        <w:autoSpaceDN w:val="0"/>
        <w:adjustRightInd w:val="0"/>
        <w:ind w:firstLine="397"/>
        <w:rPr>
          <w:sz w:val="12"/>
          <w:szCs w:val="12"/>
        </w:rPr>
      </w:pPr>
      <w:r w:rsidRPr="002318AD">
        <w:rPr>
          <w:sz w:val="24"/>
          <w:szCs w:val="24"/>
        </w:rPr>
        <w:t xml:space="preserve"> </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sz w:val="24"/>
          <w:szCs w:val="24"/>
        </w:rPr>
      </w:pPr>
      <w:r w:rsidRPr="002318AD">
        <w:rPr>
          <w:b/>
          <w:sz w:val="24"/>
          <w:szCs w:val="24"/>
        </w:rPr>
        <w:t>47. Продление срока действия лицензий и разрешений, выданных гражданам, осуществляется:</w:t>
      </w:r>
    </w:p>
    <w:p w:rsidR="00AA5DD6" w:rsidRPr="002318AD" w:rsidRDefault="00AA5DD6" w:rsidP="00AA5DD6">
      <w:pPr>
        <w:pStyle w:val="ConsPlusNorma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1. 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путем внесения соответствующей записи о продлении в ранее выданные лицензии и разре</w:t>
      </w:r>
      <w:r w:rsidRPr="002318AD">
        <w:rPr>
          <w:rFonts w:ascii="Times New Roman" w:hAnsi="Times New Roman" w:cs="Times New Roman"/>
          <w:sz w:val="24"/>
          <w:szCs w:val="24"/>
        </w:rPr>
        <w:softHyphen/>
        <w:t>шения.</w:t>
      </w:r>
    </w:p>
    <w:p w:rsidR="00AA5DD6" w:rsidRPr="002318AD" w:rsidRDefault="00AA5DD6" w:rsidP="00AA5DD6">
      <w:pPr>
        <w:pStyle w:val="ConsPlusNorma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2. В порядке, установленном для их выдачи, но без проверки условий хранения оружия по месту жительства граждан и без проведения контроль</w:t>
      </w:r>
      <w:r w:rsidRPr="002318AD">
        <w:rPr>
          <w:rFonts w:ascii="Times New Roman" w:hAnsi="Times New Roman" w:cs="Times New Roman"/>
          <w:sz w:val="24"/>
          <w:szCs w:val="24"/>
        </w:rPr>
        <w:softHyphen/>
        <w:t>ного отстрела огнестрельного оружия с нарезным стволом, с оформлением новой лицензии или разрешения.</w:t>
      </w:r>
    </w:p>
    <w:p w:rsidR="00AA5DD6" w:rsidRPr="002318AD" w:rsidRDefault="00AA5DD6" w:rsidP="00AA5DD6">
      <w:pPr>
        <w:pStyle w:val="ConsPlusNormal"/>
        <w:tabs>
          <w:tab w:val="left" w:pos="1080"/>
        </w:tabs>
        <w:suppressAutoHyphens w:val="0"/>
        <w:ind w:firstLine="397"/>
        <w:jc w:val="both"/>
        <w:rPr>
          <w:rFonts w:ascii="Times New Roman" w:hAnsi="Times New Roman" w:cs="Times New Roman"/>
          <w:sz w:val="24"/>
          <w:szCs w:val="24"/>
        </w:rPr>
      </w:pPr>
      <w:r w:rsidRPr="002318AD">
        <w:rPr>
          <w:rFonts w:ascii="Times New Roman" w:hAnsi="Times New Roman" w:cs="Times New Roman"/>
          <w:sz w:val="24"/>
          <w:szCs w:val="24"/>
        </w:rPr>
        <w:t>3. 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с оформлением новой лицензии или разрешения.</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3</w:t>
      </w:r>
    </w:p>
    <w:p w:rsidR="00AA5DD6" w:rsidRPr="002318AD" w:rsidRDefault="00AA5DD6" w:rsidP="00AA5DD6">
      <w:pPr>
        <w:tabs>
          <w:tab w:val="left" w:pos="1080"/>
        </w:tabs>
        <w:ind w:firstLine="397"/>
        <w:jc w:val="both"/>
        <w:rPr>
          <w:b/>
          <w:sz w:val="12"/>
          <w:szCs w:val="12"/>
        </w:rPr>
      </w:pPr>
    </w:p>
    <w:p w:rsidR="00AA5DD6" w:rsidRPr="002318AD" w:rsidRDefault="00AA5DD6" w:rsidP="00AA5DD6">
      <w:pPr>
        <w:tabs>
          <w:tab w:val="left" w:pos="1080"/>
        </w:tabs>
        <w:ind w:firstLine="397"/>
        <w:jc w:val="both"/>
        <w:rPr>
          <w:b/>
          <w:sz w:val="24"/>
          <w:szCs w:val="24"/>
        </w:rPr>
      </w:pPr>
      <w:r w:rsidRPr="002318AD">
        <w:rPr>
          <w:b/>
          <w:sz w:val="24"/>
          <w:szCs w:val="24"/>
        </w:rPr>
        <w:t>48.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AA5DD6" w:rsidRPr="002318AD" w:rsidRDefault="00AA5DD6" w:rsidP="00AA5DD6">
      <w:pPr>
        <w:tabs>
          <w:tab w:val="left" w:pos="1080"/>
        </w:tabs>
        <w:ind w:firstLine="397"/>
        <w:jc w:val="both"/>
        <w:rPr>
          <w:sz w:val="24"/>
          <w:szCs w:val="24"/>
        </w:rPr>
      </w:pPr>
      <w:r w:rsidRPr="002318AD">
        <w:rPr>
          <w:sz w:val="24"/>
          <w:szCs w:val="24"/>
        </w:rPr>
        <w:t>1. Да, имеют.</w:t>
      </w:r>
    </w:p>
    <w:p w:rsidR="00AA5DD6" w:rsidRPr="002318AD" w:rsidRDefault="00AA5DD6" w:rsidP="00AA5DD6">
      <w:pPr>
        <w:tabs>
          <w:tab w:val="left" w:pos="1080"/>
        </w:tabs>
        <w:ind w:firstLine="397"/>
        <w:jc w:val="both"/>
        <w:rPr>
          <w:sz w:val="24"/>
          <w:szCs w:val="24"/>
        </w:rPr>
      </w:pPr>
      <w:r w:rsidRPr="002318AD">
        <w:rPr>
          <w:sz w:val="24"/>
          <w:szCs w:val="24"/>
        </w:rPr>
        <w:t>2. Нет, не имеют.</w:t>
      </w:r>
    </w:p>
    <w:p w:rsidR="00AA5DD6" w:rsidRPr="002318AD" w:rsidRDefault="00AA5DD6" w:rsidP="00AA5DD6">
      <w:pPr>
        <w:tabs>
          <w:tab w:val="left" w:pos="1080"/>
        </w:tabs>
        <w:ind w:firstLine="397"/>
        <w:jc w:val="both"/>
        <w:rPr>
          <w:sz w:val="24"/>
          <w:szCs w:val="24"/>
        </w:rPr>
      </w:pPr>
      <w:r w:rsidRPr="002318AD">
        <w:rPr>
          <w:sz w:val="24"/>
          <w:szCs w:val="24"/>
        </w:rPr>
        <w:t>3. Имеют, если посягательство сопряжено с насилием, опасным для жизни обороняющегося.</w:t>
      </w:r>
    </w:p>
    <w:p w:rsidR="00AA5DD6" w:rsidRPr="002318AD" w:rsidRDefault="00AA5DD6" w:rsidP="00AA5DD6">
      <w:pPr>
        <w:tabs>
          <w:tab w:val="left" w:pos="1080"/>
        </w:tabs>
        <w:ind w:firstLine="397"/>
        <w:jc w:val="both"/>
        <w:rPr>
          <w:i/>
          <w:sz w:val="24"/>
          <w:szCs w:val="24"/>
        </w:rPr>
      </w:pPr>
      <w:r w:rsidRPr="002318AD">
        <w:rPr>
          <w:i/>
          <w:sz w:val="24"/>
          <w:szCs w:val="24"/>
        </w:rPr>
        <w:t>1</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pacing w:val="-4"/>
          <w:sz w:val="24"/>
          <w:szCs w:val="24"/>
        </w:rPr>
      </w:pPr>
      <w:r w:rsidRPr="002318AD">
        <w:rPr>
          <w:b/>
          <w:spacing w:val="-4"/>
          <w:sz w:val="24"/>
          <w:szCs w:val="24"/>
        </w:rPr>
        <w:lastRenderedPageBreak/>
        <w:t>49.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1. В кобуре, со снаряженным магазином или барабаном, поставленным на предохранитель (при наличии).</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2. В кобуре, с патроном в патроннике, со взведенным курком</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3. В кобуре, с патроном в патроннике, поставленным на предохранитель (при наличии).</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Cs/>
          <w:i/>
          <w:sz w:val="24"/>
          <w:szCs w:val="24"/>
        </w:rPr>
      </w:pPr>
      <w:r w:rsidRPr="002318AD">
        <w:rPr>
          <w:bCs/>
          <w:i/>
          <w:sz w:val="24"/>
          <w:szCs w:val="24"/>
        </w:rPr>
        <w:t>1</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pacing w:val="-4"/>
          <w:sz w:val="24"/>
          <w:szCs w:val="24"/>
        </w:rPr>
      </w:pPr>
      <w:r w:rsidRPr="002318AD">
        <w:rPr>
          <w:b/>
          <w:spacing w:val="-4"/>
          <w:sz w:val="24"/>
          <w:szCs w:val="24"/>
        </w:rPr>
        <w:t>50. В соответствии с Федеральным законом «Об оружии» на терри</w:t>
      </w:r>
      <w:r w:rsidRPr="002318AD">
        <w:rPr>
          <w:b/>
          <w:spacing w:val="-4"/>
          <w:sz w:val="24"/>
          <w:szCs w:val="24"/>
        </w:rPr>
        <w:softHyphen/>
        <w:t>то</w:t>
      </w:r>
      <w:r w:rsidRPr="002318AD">
        <w:rPr>
          <w:b/>
          <w:spacing w:val="-4"/>
          <w:sz w:val="24"/>
          <w:szCs w:val="24"/>
        </w:rPr>
        <w:softHyphen/>
        <w:t>рии Российской Федерации</w:t>
      </w:r>
      <w:r w:rsidRPr="002318AD">
        <w:rPr>
          <w:spacing w:val="-4"/>
          <w:sz w:val="24"/>
          <w:szCs w:val="24"/>
        </w:rPr>
        <w:t xml:space="preserve"> </w:t>
      </w:r>
      <w:r w:rsidRPr="002318AD">
        <w:rPr>
          <w:b/>
          <w:spacing w:val="-4"/>
          <w:sz w:val="24"/>
          <w:szCs w:val="24"/>
        </w:rPr>
        <w:t>ношение гражданами в целях самообороны огнестрельного длинноствольного оружия и холодного оружия:</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 xml:space="preserve">1. Разрешается на территории того субъекта Российской Федерации, в котором проживает владелец указанного оружия </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sz w:val="24"/>
          <w:szCs w:val="24"/>
        </w:rPr>
        <w:t>2. Разрешается на всей территории Российской Федерации</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3. Запрещается, за исключением случаев перевозки или транспорти</w:t>
      </w:r>
      <w:r w:rsidRPr="002318AD">
        <w:rPr>
          <w:sz w:val="24"/>
          <w:szCs w:val="24"/>
        </w:rPr>
        <w:softHyphen/>
        <w:t>рования указанного оружия</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sz w:val="24"/>
          <w:szCs w:val="24"/>
        </w:rPr>
      </w:pPr>
      <w:r w:rsidRPr="002318AD">
        <w:rPr>
          <w:bCs/>
          <w:i/>
          <w:sz w:val="24"/>
          <w:szCs w:val="24"/>
        </w:rPr>
        <w:t>3</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firstLine="397"/>
        <w:jc w:val="both"/>
        <w:rPr>
          <w:bCs/>
          <w:i/>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51. В соответствии с Федеральным законом «Об оружии» гражданское огнестрельное оружие (за исключением спортивного оружия) должно иметь емкость магазина (барабана):</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 xml:space="preserve">1. Не более 8 патронов </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 xml:space="preserve">2. Не более 10 патронов </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 xml:space="preserve">3. Не более 12 патронов </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bCs/>
          <w:i/>
          <w:sz w:val="24"/>
          <w:szCs w:val="24"/>
        </w:rPr>
        <w:t>2</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52. Требованиями охотничьего минимума установлено, что осуществление охоты не допускается:</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 xml:space="preserve">1. Ближе 15 метров от линий электропередач </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2. В одежде ярких расцветок</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 xml:space="preserve">3. В состоянии алкогольного, наркотического опьянения </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sz w:val="24"/>
          <w:szCs w:val="24"/>
        </w:rPr>
      </w:pPr>
      <w:r w:rsidRPr="002318AD">
        <w:rPr>
          <w:i/>
          <w:sz w:val="24"/>
          <w:szCs w:val="24"/>
        </w:rPr>
        <w:t>3</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53. Правилами охоты установлено, что в целях обеспечения безопас</w:t>
      </w:r>
      <w:r w:rsidRPr="002318AD">
        <w:rPr>
          <w:b/>
          <w:sz w:val="24"/>
          <w:szCs w:val="24"/>
        </w:rPr>
        <w:softHyphen/>
        <w:t>ности при осуществлении охоты запрещается:</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 xml:space="preserve">1. Стрелять «на шум», «на шорох», по неясно видимой цели </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2. Стрелять, если цель находится на возвышенности</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3. Стрелять в болотистой местности</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sz w:val="24"/>
          <w:szCs w:val="24"/>
        </w:rPr>
      </w:pPr>
      <w:r w:rsidRPr="002318AD">
        <w:rPr>
          <w:i/>
          <w:sz w:val="24"/>
          <w:szCs w:val="24"/>
        </w:rPr>
        <w:t>1</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54. Правилами охоты установлено, что в целях обеспечения безопасности при осуществлении охоты запрещается осуществлять добычу охотничьих животных с применением охотничьего огнестрельного и (или) пневматического оружия ближе:</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1. 100 метров от жилья</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2. 200 метров от жилья</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3. 300 метров от жилья</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sz w:val="24"/>
          <w:szCs w:val="24"/>
        </w:rPr>
      </w:pPr>
      <w:r w:rsidRPr="002318AD">
        <w:rPr>
          <w:i/>
          <w:sz w:val="24"/>
          <w:szCs w:val="24"/>
        </w:rPr>
        <w:t>2</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55. Правилами охоты установлено, что в целях обеспечения безопасности при осуществлении охоты запрещается:</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1. Стрелять по пернатой дичи, находящейся в стае</w:t>
      </w:r>
    </w:p>
    <w:p w:rsidR="00AA5DD6" w:rsidRPr="002318AD" w:rsidRDefault="00AA5DD6" w:rsidP="00AA5DD6">
      <w:pPr>
        <w:tabs>
          <w:tab w:val="left" w:pos="993"/>
          <w:tab w:val="left" w:pos="1966"/>
          <w:tab w:val="left" w:pos="2882"/>
          <w:tab w:val="left" w:pos="3798"/>
          <w:tab w:val="left" w:pos="4714"/>
        </w:tabs>
        <w:ind w:firstLine="397"/>
        <w:jc w:val="both"/>
        <w:rPr>
          <w:sz w:val="24"/>
          <w:szCs w:val="24"/>
        </w:rPr>
      </w:pPr>
      <w:r w:rsidRPr="002318AD">
        <w:rPr>
          <w:sz w:val="24"/>
          <w:szCs w:val="24"/>
        </w:rPr>
        <w:t xml:space="preserve">2. </w:t>
      </w:r>
      <w:r w:rsidRPr="002318AD">
        <w:rPr>
          <w:bCs/>
          <w:sz w:val="24"/>
          <w:szCs w:val="24"/>
        </w:rPr>
        <w:t>Стрелять по пернатой дичи, сидящей на нижних ветках деревьев</w:t>
      </w:r>
    </w:p>
    <w:p w:rsidR="00AA5DD6" w:rsidRPr="002318AD" w:rsidRDefault="00AA5DD6" w:rsidP="00AA5DD6">
      <w:pPr>
        <w:tabs>
          <w:tab w:val="left" w:pos="851"/>
          <w:tab w:val="left" w:pos="1966"/>
          <w:tab w:val="left" w:pos="2882"/>
          <w:tab w:val="left" w:pos="3798"/>
          <w:tab w:val="left" w:pos="4714"/>
        </w:tabs>
        <w:ind w:firstLine="397"/>
        <w:jc w:val="both"/>
        <w:rPr>
          <w:sz w:val="24"/>
          <w:szCs w:val="24"/>
        </w:rPr>
      </w:pPr>
      <w:r w:rsidRPr="002318AD">
        <w:rPr>
          <w:sz w:val="24"/>
          <w:szCs w:val="24"/>
        </w:rPr>
        <w:lastRenderedPageBreak/>
        <w:t xml:space="preserve">3. </w:t>
      </w:r>
      <w:r w:rsidRPr="002318AD">
        <w:rPr>
          <w:bCs/>
          <w:sz w:val="24"/>
          <w:szCs w:val="24"/>
        </w:rPr>
        <w:t>Стрелять по пернатой дичи, сидящей на проводах и опорах (столбах) линий электропередач</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i/>
          <w:sz w:val="24"/>
          <w:szCs w:val="24"/>
        </w:rPr>
        <w:t>3</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sz w:val="24"/>
          <w:szCs w:val="24"/>
        </w:rPr>
      </w:pPr>
      <w:r w:rsidRPr="002318AD">
        <w:rPr>
          <w:b/>
          <w:sz w:val="24"/>
          <w:szCs w:val="24"/>
        </w:rPr>
        <w:t>56. Правилами охоты установлено, что в целях обеспечения безопасности при осуществлении охоты запрещается</w:t>
      </w:r>
      <w:r w:rsidRPr="002318AD">
        <w:rPr>
          <w:b/>
          <w:bCs/>
          <w:i/>
          <w:sz w:val="24"/>
          <w:szCs w:val="24"/>
        </w:rPr>
        <w:t xml:space="preserve"> </w:t>
      </w:r>
      <w:r w:rsidRPr="002318AD">
        <w:rPr>
          <w:b/>
          <w:bCs/>
          <w:sz w:val="24"/>
          <w:szCs w:val="24"/>
        </w:rPr>
        <w:t>стрелять вдоль линии стрелков, когда снаряд может пройти ближе:</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 xml:space="preserve">1. 25 </w:t>
      </w:r>
      <w:r w:rsidRPr="002318AD">
        <w:rPr>
          <w:bCs/>
          <w:sz w:val="24"/>
          <w:szCs w:val="24"/>
        </w:rPr>
        <w:t>метров от соседнего стрелка</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2. 20</w:t>
      </w:r>
      <w:r w:rsidRPr="002318AD">
        <w:rPr>
          <w:bCs/>
          <w:sz w:val="24"/>
          <w:szCs w:val="24"/>
        </w:rPr>
        <w:t xml:space="preserve"> метров от соседнего стрелка</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 xml:space="preserve">3. </w:t>
      </w:r>
      <w:r w:rsidRPr="002318AD">
        <w:rPr>
          <w:bCs/>
          <w:sz w:val="24"/>
          <w:szCs w:val="24"/>
        </w:rPr>
        <w:t>15 метров от соседнего стрелка</w:t>
      </w:r>
      <w:r w:rsidRPr="002318AD">
        <w:rPr>
          <w:sz w:val="24"/>
          <w:szCs w:val="24"/>
        </w:rPr>
        <w:t xml:space="preserve"> </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Cs/>
          <w:i/>
          <w:sz w:val="24"/>
          <w:szCs w:val="24"/>
        </w:rPr>
      </w:pPr>
      <w:r w:rsidRPr="002318AD">
        <w:rPr>
          <w:i/>
          <w:sz w:val="24"/>
          <w:szCs w:val="24"/>
        </w:rPr>
        <w:t>3</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57. Правилами охоты установлено, что в целях обеспечения безопасности при осуществлении охоты запрещается</w:t>
      </w:r>
      <w:r w:rsidRPr="002318AD">
        <w:rPr>
          <w:b/>
          <w:bCs/>
          <w:sz w:val="24"/>
          <w:szCs w:val="24"/>
        </w:rPr>
        <w:t xml:space="preserve"> организовывать загон охотничьих животных</w:t>
      </w:r>
      <w:r w:rsidRPr="002318AD">
        <w:rPr>
          <w:b/>
          <w:sz w:val="24"/>
          <w:szCs w:val="24"/>
        </w:rPr>
        <w:t>:</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1. При котором животных загоняют в направлении к реке или иному водоему</w:t>
      </w:r>
    </w:p>
    <w:p w:rsidR="00AA5DD6" w:rsidRPr="002318AD" w:rsidRDefault="00AA5DD6" w:rsidP="00AA5DD6">
      <w:pPr>
        <w:tabs>
          <w:tab w:val="left" w:pos="993"/>
          <w:tab w:val="left" w:pos="1966"/>
          <w:tab w:val="left" w:pos="2882"/>
          <w:tab w:val="left" w:pos="3798"/>
          <w:tab w:val="left" w:pos="4714"/>
        </w:tabs>
        <w:ind w:firstLine="397"/>
        <w:jc w:val="both"/>
        <w:rPr>
          <w:sz w:val="24"/>
          <w:szCs w:val="24"/>
        </w:rPr>
      </w:pPr>
      <w:r w:rsidRPr="002318AD">
        <w:rPr>
          <w:sz w:val="24"/>
          <w:szCs w:val="24"/>
        </w:rPr>
        <w:t xml:space="preserve">2. </w:t>
      </w:r>
      <w:r w:rsidRPr="002318AD">
        <w:rPr>
          <w:bCs/>
          <w:sz w:val="24"/>
          <w:szCs w:val="24"/>
        </w:rPr>
        <w:t>При котором охотники движутся внутрь загона, окружая оказав</w:t>
      </w:r>
      <w:r w:rsidRPr="002318AD">
        <w:rPr>
          <w:bCs/>
          <w:sz w:val="24"/>
          <w:szCs w:val="24"/>
        </w:rPr>
        <w:softHyphen/>
        <w:t>шихся в загоне животных</w:t>
      </w:r>
    </w:p>
    <w:p w:rsidR="00AA5DD6" w:rsidRPr="002318AD" w:rsidRDefault="00AA5DD6" w:rsidP="00AA5DD6">
      <w:pPr>
        <w:tabs>
          <w:tab w:val="left" w:pos="851"/>
          <w:tab w:val="left" w:pos="1966"/>
          <w:tab w:val="left" w:pos="2882"/>
          <w:tab w:val="left" w:pos="3798"/>
          <w:tab w:val="left" w:pos="4714"/>
        </w:tabs>
        <w:ind w:firstLine="397"/>
        <w:jc w:val="both"/>
        <w:rPr>
          <w:sz w:val="24"/>
          <w:szCs w:val="24"/>
        </w:rPr>
      </w:pPr>
      <w:r w:rsidRPr="002318AD">
        <w:rPr>
          <w:sz w:val="24"/>
          <w:szCs w:val="24"/>
        </w:rPr>
        <w:t>3. При котором загонщики используют какие-либо дополнительные средства производства шума, помимо собственного голоса</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sz w:val="24"/>
          <w:szCs w:val="24"/>
        </w:rPr>
      </w:pPr>
      <w:r w:rsidRPr="002318AD">
        <w:rPr>
          <w:i/>
          <w:sz w:val="24"/>
          <w:szCs w:val="24"/>
        </w:rPr>
        <w:t>2</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Cs/>
          <w:i/>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58. Правилами охоты установлено, что на коллективной охоте для добычи охотничьих животных</w:t>
      </w:r>
      <w:r w:rsidRPr="002318AD">
        <w:rPr>
          <w:bCs/>
          <w:sz w:val="24"/>
          <w:szCs w:val="24"/>
        </w:rPr>
        <w:t xml:space="preserve"> </w:t>
      </w:r>
      <w:r w:rsidRPr="002318AD">
        <w:rPr>
          <w:b/>
          <w:sz w:val="24"/>
          <w:szCs w:val="24"/>
        </w:rPr>
        <w:t>запрещается:</w:t>
      </w:r>
    </w:p>
    <w:p w:rsidR="00AA5DD6" w:rsidRPr="002318AD" w:rsidRDefault="00AA5DD6" w:rsidP="00AA5DD6">
      <w:pPr>
        <w:tabs>
          <w:tab w:val="left" w:pos="1966"/>
          <w:tab w:val="left" w:pos="2882"/>
          <w:tab w:val="left" w:pos="3798"/>
          <w:tab w:val="left" w:pos="4714"/>
        </w:tabs>
        <w:ind w:firstLine="397"/>
        <w:jc w:val="both"/>
        <w:rPr>
          <w:bCs/>
          <w:sz w:val="24"/>
          <w:szCs w:val="24"/>
        </w:rPr>
      </w:pPr>
      <w:r w:rsidRPr="002318AD">
        <w:rPr>
          <w:bCs/>
          <w:sz w:val="24"/>
          <w:szCs w:val="24"/>
        </w:rPr>
        <w:t>1. Применение полуавтоматического оружия с магазином вмести</w:t>
      </w:r>
      <w:r w:rsidRPr="002318AD">
        <w:rPr>
          <w:bCs/>
          <w:sz w:val="24"/>
          <w:szCs w:val="24"/>
        </w:rPr>
        <w:softHyphen/>
        <w:t>мостью более пяти патронов</w:t>
      </w:r>
    </w:p>
    <w:p w:rsidR="00AA5DD6" w:rsidRPr="002318AD" w:rsidRDefault="00AA5DD6" w:rsidP="00AA5DD6">
      <w:pPr>
        <w:tabs>
          <w:tab w:val="left" w:pos="993"/>
          <w:tab w:val="left" w:pos="1966"/>
          <w:tab w:val="left" w:pos="2882"/>
          <w:tab w:val="left" w:pos="3798"/>
          <w:tab w:val="left" w:pos="4714"/>
        </w:tabs>
        <w:ind w:firstLine="397"/>
        <w:jc w:val="both"/>
        <w:rPr>
          <w:bCs/>
          <w:sz w:val="24"/>
          <w:szCs w:val="24"/>
        </w:rPr>
      </w:pPr>
      <w:r w:rsidRPr="002318AD">
        <w:rPr>
          <w:bCs/>
          <w:sz w:val="24"/>
          <w:szCs w:val="24"/>
        </w:rPr>
        <w:t>2. Применение полуавтоматического оружия с магазином вмести</w:t>
      </w:r>
      <w:r w:rsidRPr="002318AD">
        <w:rPr>
          <w:bCs/>
          <w:sz w:val="24"/>
          <w:szCs w:val="24"/>
        </w:rPr>
        <w:softHyphen/>
        <w:t>мостью более четырех патронов</w:t>
      </w:r>
    </w:p>
    <w:p w:rsidR="00AA5DD6" w:rsidRPr="002318AD" w:rsidRDefault="00AA5DD6" w:rsidP="00AA5DD6">
      <w:pPr>
        <w:tabs>
          <w:tab w:val="left" w:pos="851"/>
          <w:tab w:val="left" w:pos="1966"/>
          <w:tab w:val="left" w:pos="2882"/>
          <w:tab w:val="left" w:pos="3798"/>
          <w:tab w:val="left" w:pos="4714"/>
        </w:tabs>
        <w:ind w:firstLine="397"/>
        <w:jc w:val="both"/>
        <w:rPr>
          <w:bCs/>
          <w:sz w:val="24"/>
          <w:szCs w:val="24"/>
        </w:rPr>
      </w:pPr>
      <w:r w:rsidRPr="002318AD">
        <w:rPr>
          <w:bCs/>
          <w:sz w:val="24"/>
          <w:szCs w:val="24"/>
        </w:rPr>
        <w:t>3. Применение любого полуавтоматического оружия</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Cs/>
          <w:i/>
          <w:sz w:val="24"/>
          <w:szCs w:val="24"/>
        </w:rPr>
      </w:pPr>
      <w:r w:rsidRPr="002318AD">
        <w:rPr>
          <w:i/>
          <w:sz w:val="24"/>
          <w:szCs w:val="24"/>
        </w:rPr>
        <w:t>1</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59. Правилами охоты установлено, что при осуществлении охоты запрещается</w:t>
      </w:r>
      <w:r w:rsidRPr="002318AD">
        <w:rPr>
          <w:sz w:val="24"/>
          <w:szCs w:val="24"/>
        </w:rPr>
        <w:t xml:space="preserve"> </w:t>
      </w:r>
      <w:r w:rsidRPr="002318AD">
        <w:rPr>
          <w:b/>
          <w:sz w:val="24"/>
          <w:szCs w:val="24"/>
        </w:rPr>
        <w:t>применение охотничьего огнестрельного гладкостволь</w:t>
      </w:r>
      <w:r w:rsidRPr="002318AD">
        <w:rPr>
          <w:b/>
          <w:sz w:val="24"/>
          <w:szCs w:val="24"/>
        </w:rPr>
        <w:softHyphen/>
        <w:t>ного оружия для охоты на пернатую дичь:</w:t>
      </w:r>
    </w:p>
    <w:p w:rsidR="00AA5DD6" w:rsidRPr="002318AD" w:rsidRDefault="00AA5DD6" w:rsidP="00AA5DD6">
      <w:pPr>
        <w:tabs>
          <w:tab w:val="left" w:pos="1966"/>
          <w:tab w:val="left" w:pos="2882"/>
          <w:tab w:val="left" w:pos="3798"/>
          <w:tab w:val="left" w:pos="4714"/>
        </w:tabs>
        <w:ind w:firstLine="397"/>
        <w:jc w:val="both"/>
        <w:rPr>
          <w:bCs/>
          <w:sz w:val="24"/>
          <w:szCs w:val="24"/>
        </w:rPr>
      </w:pPr>
      <w:r w:rsidRPr="002318AD">
        <w:rPr>
          <w:bCs/>
          <w:sz w:val="24"/>
          <w:szCs w:val="24"/>
        </w:rPr>
        <w:t>1. Снаряженного дробью (картечью) крупнее пяти миллиметров и пу</w:t>
      </w:r>
      <w:r w:rsidRPr="002318AD">
        <w:rPr>
          <w:bCs/>
          <w:sz w:val="24"/>
          <w:szCs w:val="24"/>
        </w:rPr>
        <w:softHyphen/>
        <w:t>лями</w:t>
      </w:r>
    </w:p>
    <w:p w:rsidR="00AA5DD6" w:rsidRPr="002318AD" w:rsidRDefault="00AA5DD6" w:rsidP="00AA5DD6">
      <w:pPr>
        <w:tabs>
          <w:tab w:val="left" w:pos="993"/>
          <w:tab w:val="left" w:pos="1966"/>
          <w:tab w:val="left" w:pos="2882"/>
          <w:tab w:val="left" w:pos="3798"/>
          <w:tab w:val="left" w:pos="4714"/>
        </w:tabs>
        <w:ind w:firstLine="397"/>
        <w:jc w:val="both"/>
        <w:rPr>
          <w:bCs/>
          <w:sz w:val="24"/>
          <w:szCs w:val="24"/>
        </w:rPr>
      </w:pPr>
      <w:r w:rsidRPr="002318AD">
        <w:rPr>
          <w:bCs/>
          <w:sz w:val="24"/>
          <w:szCs w:val="24"/>
        </w:rPr>
        <w:t>2. Снаряженного дробью (картечью) крупнее четырех миллиметров и пу</w:t>
      </w:r>
      <w:r w:rsidRPr="002318AD">
        <w:rPr>
          <w:bCs/>
          <w:sz w:val="24"/>
          <w:szCs w:val="24"/>
        </w:rPr>
        <w:softHyphen/>
        <w:t>лями</w:t>
      </w:r>
    </w:p>
    <w:p w:rsidR="00AA5DD6" w:rsidRPr="002318AD" w:rsidRDefault="00AA5DD6" w:rsidP="00AA5DD6">
      <w:pPr>
        <w:tabs>
          <w:tab w:val="left" w:pos="851"/>
          <w:tab w:val="left" w:pos="1966"/>
          <w:tab w:val="left" w:pos="2882"/>
          <w:tab w:val="left" w:pos="3798"/>
          <w:tab w:val="left" w:pos="4714"/>
        </w:tabs>
        <w:ind w:firstLine="397"/>
        <w:jc w:val="both"/>
        <w:rPr>
          <w:bCs/>
          <w:sz w:val="24"/>
          <w:szCs w:val="24"/>
        </w:rPr>
      </w:pPr>
      <w:r w:rsidRPr="002318AD">
        <w:rPr>
          <w:bCs/>
          <w:sz w:val="24"/>
          <w:szCs w:val="24"/>
        </w:rPr>
        <w:t>3. Снаряженного дробью (картечью) крупнее трех миллиметров и пу</w:t>
      </w:r>
      <w:r w:rsidRPr="002318AD">
        <w:rPr>
          <w:bCs/>
          <w:sz w:val="24"/>
          <w:szCs w:val="24"/>
        </w:rPr>
        <w:softHyphen/>
        <w:t>лями</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Cs/>
          <w:i/>
          <w:sz w:val="24"/>
          <w:szCs w:val="24"/>
        </w:rPr>
      </w:pPr>
      <w:r w:rsidRPr="002318AD">
        <w:rPr>
          <w:i/>
          <w:sz w:val="24"/>
          <w:szCs w:val="24"/>
        </w:rPr>
        <w:t>1</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Cs/>
          <w:i/>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bCs/>
          <w:sz w:val="24"/>
          <w:szCs w:val="24"/>
        </w:rPr>
        <w:t xml:space="preserve">60. </w:t>
      </w:r>
      <w:r w:rsidRPr="002318AD">
        <w:rPr>
          <w:b/>
          <w:sz w:val="24"/>
          <w:szCs w:val="24"/>
        </w:rPr>
        <w:t>В соответствии с Кодексом РФ об административных право</w:t>
      </w:r>
      <w:r w:rsidRPr="002318AD">
        <w:rPr>
          <w:b/>
          <w:sz w:val="24"/>
          <w:szCs w:val="24"/>
        </w:rPr>
        <w:softHyphen/>
        <w:t>нару</w:t>
      </w:r>
      <w:r w:rsidRPr="002318AD">
        <w:rPr>
          <w:b/>
          <w:sz w:val="24"/>
          <w:szCs w:val="24"/>
        </w:rPr>
        <w:softHyphen/>
        <w:t>шениях нарушение правил пользования объектами животного мира и правил охоты влечет для граждан:</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1. Наложение административного штрафа с конфискацией орудий охоты или без таковой или административный арест до 15 суток</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 xml:space="preserve">2. Наложение административного штрафа с конфискацией орудий охоты или без таковой или лишение права осуществлять охоту на срок до двух лет </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3. Только аннулирование (изъятие) охотничьего билета</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sz w:val="24"/>
          <w:szCs w:val="24"/>
        </w:rPr>
      </w:pPr>
      <w:r w:rsidRPr="002318AD">
        <w:rPr>
          <w:i/>
          <w:sz w:val="24"/>
          <w:szCs w:val="24"/>
        </w:rPr>
        <w:t>2</w:t>
      </w:r>
    </w:p>
    <w:p w:rsidR="00AA5DD6" w:rsidRPr="002318AD" w:rsidRDefault="00AA5DD6" w:rsidP="00AA5DD6">
      <w:pPr>
        <w:tabs>
          <w:tab w:val="left" w:pos="1080"/>
        </w:tabs>
        <w:ind w:firstLine="397"/>
        <w:jc w:val="both"/>
        <w:rPr>
          <w:b/>
          <w:sz w:val="12"/>
          <w:szCs w:val="12"/>
        </w:rPr>
      </w:pPr>
    </w:p>
    <w:p w:rsidR="00AA5DD6" w:rsidRPr="002318AD" w:rsidRDefault="00AA5DD6" w:rsidP="00AA5DD6">
      <w:pPr>
        <w:tabs>
          <w:tab w:val="left" w:pos="1080"/>
        </w:tabs>
        <w:ind w:firstLine="397"/>
        <w:jc w:val="both"/>
        <w:rPr>
          <w:b/>
          <w:sz w:val="24"/>
          <w:szCs w:val="24"/>
        </w:rPr>
      </w:pPr>
      <w:r w:rsidRPr="002318AD">
        <w:rPr>
          <w:b/>
          <w:sz w:val="24"/>
          <w:szCs w:val="24"/>
        </w:rPr>
        <w:t>61. По достижении какого возраста граждане Российской Феде</w:t>
      </w:r>
      <w:r w:rsidRPr="002318AD">
        <w:rPr>
          <w:b/>
          <w:sz w:val="24"/>
          <w:szCs w:val="24"/>
        </w:rPr>
        <w:softHyphen/>
        <w:t>ра</w:t>
      </w:r>
      <w:r w:rsidRPr="002318AD">
        <w:rPr>
          <w:b/>
          <w:sz w:val="24"/>
          <w:szCs w:val="24"/>
        </w:rPr>
        <w:softHyphen/>
        <w:t>ции (за исключением граждан, прошедших либо проходящих военную службу, а также граждан, проходящих службу в государственных воени</w:t>
      </w:r>
      <w:r w:rsidRPr="002318AD">
        <w:rPr>
          <w:b/>
          <w:sz w:val="24"/>
          <w:szCs w:val="24"/>
        </w:rPr>
        <w:softHyphen/>
        <w:t>зи</w:t>
      </w:r>
      <w:r w:rsidRPr="002318AD">
        <w:rPr>
          <w:b/>
          <w:sz w:val="24"/>
          <w:szCs w:val="24"/>
        </w:rPr>
        <w:softHyphen/>
        <w:t>рованных организациях и имеющих воинские звания либо специаль</w:t>
      </w:r>
      <w:r w:rsidRPr="002318AD">
        <w:rPr>
          <w:b/>
          <w:sz w:val="24"/>
          <w:szCs w:val="24"/>
        </w:rPr>
        <w:softHyphen/>
        <w:t>ные звания или классные чины юстиции) имеют право на приобретение гражданского огнестрельного оружия ограниченного поражения?</w:t>
      </w:r>
    </w:p>
    <w:p w:rsidR="00AA5DD6" w:rsidRPr="002318AD" w:rsidRDefault="00AA5DD6" w:rsidP="00AA5DD6">
      <w:pPr>
        <w:tabs>
          <w:tab w:val="left" w:pos="900"/>
        </w:tabs>
        <w:ind w:firstLine="397"/>
        <w:jc w:val="both"/>
        <w:rPr>
          <w:sz w:val="24"/>
          <w:szCs w:val="24"/>
        </w:rPr>
      </w:pPr>
      <w:r w:rsidRPr="002318AD">
        <w:rPr>
          <w:sz w:val="24"/>
          <w:szCs w:val="24"/>
        </w:rPr>
        <w:t>1. 18 лет.</w:t>
      </w:r>
    </w:p>
    <w:p w:rsidR="00AA5DD6" w:rsidRPr="002318AD" w:rsidRDefault="00AA5DD6" w:rsidP="00AA5DD6">
      <w:pPr>
        <w:tabs>
          <w:tab w:val="left" w:pos="900"/>
        </w:tabs>
        <w:ind w:firstLine="397"/>
        <w:jc w:val="both"/>
        <w:rPr>
          <w:sz w:val="24"/>
          <w:szCs w:val="24"/>
        </w:rPr>
      </w:pPr>
      <w:r w:rsidRPr="002318AD">
        <w:rPr>
          <w:sz w:val="24"/>
          <w:szCs w:val="24"/>
        </w:rPr>
        <w:lastRenderedPageBreak/>
        <w:t>2. 21 год.</w:t>
      </w:r>
    </w:p>
    <w:p w:rsidR="00AA5DD6" w:rsidRPr="002318AD" w:rsidRDefault="00AA5DD6" w:rsidP="00AA5DD6">
      <w:pPr>
        <w:tabs>
          <w:tab w:val="left" w:pos="900"/>
        </w:tabs>
        <w:ind w:firstLine="397"/>
        <w:jc w:val="both"/>
        <w:rPr>
          <w:sz w:val="24"/>
          <w:szCs w:val="24"/>
        </w:rPr>
      </w:pPr>
      <w:r w:rsidRPr="002318AD">
        <w:rPr>
          <w:sz w:val="24"/>
          <w:szCs w:val="24"/>
        </w:rPr>
        <w:t>3. 25 лет.</w:t>
      </w:r>
    </w:p>
    <w:p w:rsidR="00AA5DD6" w:rsidRPr="002318AD" w:rsidRDefault="00AA5DD6" w:rsidP="00AA5DD6">
      <w:pPr>
        <w:tabs>
          <w:tab w:val="left" w:pos="1080"/>
        </w:tabs>
        <w:ind w:firstLine="397"/>
        <w:jc w:val="both"/>
        <w:rPr>
          <w:i/>
          <w:sz w:val="24"/>
          <w:szCs w:val="24"/>
        </w:rPr>
      </w:pPr>
      <w:r w:rsidRPr="002318AD">
        <w:rPr>
          <w:i/>
          <w:sz w:val="24"/>
          <w:szCs w:val="24"/>
        </w:rPr>
        <w:t>2</w:t>
      </w:r>
    </w:p>
    <w:p w:rsidR="00AA5DD6" w:rsidRPr="002318AD" w:rsidRDefault="00AA5DD6" w:rsidP="00AA5DD6">
      <w:pPr>
        <w:tabs>
          <w:tab w:val="left" w:pos="1080"/>
        </w:tabs>
        <w:ind w:firstLine="397"/>
        <w:jc w:val="both"/>
        <w:rPr>
          <w:i/>
          <w:sz w:val="12"/>
          <w:szCs w:val="12"/>
        </w:rPr>
      </w:pPr>
    </w:p>
    <w:p w:rsidR="00AA5DD6" w:rsidRPr="002318AD" w:rsidRDefault="00AA5DD6" w:rsidP="00AA5DD6">
      <w:pPr>
        <w:tabs>
          <w:tab w:val="left" w:pos="1080"/>
        </w:tabs>
        <w:ind w:firstLine="397"/>
        <w:jc w:val="both"/>
        <w:rPr>
          <w:b/>
          <w:spacing w:val="-4"/>
          <w:sz w:val="24"/>
          <w:szCs w:val="24"/>
        </w:rPr>
      </w:pPr>
      <w:r w:rsidRPr="002318AD">
        <w:rPr>
          <w:b/>
          <w:spacing w:val="-4"/>
          <w:sz w:val="24"/>
          <w:szCs w:val="24"/>
        </w:rPr>
        <w:t>62. Согласно Правил оборота гражданского и служебного оружия и патронов к нему на территории Российской Федерации, граждане Российской Федерации осуществляют ношение и использование оружия (с учетом ограничений, установленных Федеральным законом «Об оружии»):</w:t>
      </w:r>
    </w:p>
    <w:p w:rsidR="00AA5DD6" w:rsidRPr="002318AD" w:rsidRDefault="00AA5DD6" w:rsidP="00AA5DD6">
      <w:pPr>
        <w:tabs>
          <w:tab w:val="left" w:pos="900"/>
        </w:tabs>
        <w:ind w:firstLine="397"/>
        <w:jc w:val="both"/>
        <w:rPr>
          <w:sz w:val="24"/>
          <w:szCs w:val="24"/>
        </w:rPr>
      </w:pPr>
      <w:r w:rsidRPr="002318AD">
        <w:rPr>
          <w:sz w:val="24"/>
          <w:szCs w:val="24"/>
        </w:rPr>
        <w:t>1. Во время охоты, проведения спортивных мероприятий, трениро</w:t>
      </w:r>
      <w:r w:rsidRPr="002318AD">
        <w:rPr>
          <w:sz w:val="24"/>
          <w:szCs w:val="24"/>
        </w:rPr>
        <w:softHyphen/>
        <w:t>вочных и учебных стрельб, а также в целях самообороны.</w:t>
      </w:r>
    </w:p>
    <w:p w:rsidR="00AA5DD6" w:rsidRPr="002318AD" w:rsidRDefault="00AA5DD6" w:rsidP="00AA5DD6">
      <w:pPr>
        <w:tabs>
          <w:tab w:val="left" w:pos="900"/>
        </w:tabs>
        <w:ind w:firstLine="397"/>
        <w:jc w:val="both"/>
        <w:rPr>
          <w:sz w:val="24"/>
          <w:szCs w:val="24"/>
        </w:rPr>
      </w:pPr>
      <w:r w:rsidRPr="002318AD">
        <w:rPr>
          <w:sz w:val="24"/>
          <w:szCs w:val="24"/>
        </w:rPr>
        <w:t>2. Во время охоты, проведения спортивных мероприятий, трениро</w:t>
      </w:r>
      <w:r w:rsidRPr="002318AD">
        <w:rPr>
          <w:sz w:val="24"/>
          <w:szCs w:val="24"/>
        </w:rPr>
        <w:softHyphen/>
        <w:t>вочных и учебных стрельб.</w:t>
      </w:r>
    </w:p>
    <w:p w:rsidR="00AA5DD6" w:rsidRPr="002318AD" w:rsidRDefault="00AA5DD6" w:rsidP="00AA5DD6">
      <w:pPr>
        <w:tabs>
          <w:tab w:val="left" w:pos="900"/>
        </w:tabs>
        <w:ind w:firstLine="397"/>
        <w:jc w:val="both"/>
        <w:rPr>
          <w:sz w:val="24"/>
          <w:szCs w:val="24"/>
        </w:rPr>
      </w:pPr>
      <w:r w:rsidRPr="002318AD">
        <w:rPr>
          <w:sz w:val="24"/>
          <w:szCs w:val="24"/>
        </w:rPr>
        <w:t>3. Только во время охоты и в целях самообороны.</w:t>
      </w:r>
    </w:p>
    <w:p w:rsidR="00AA5DD6" w:rsidRPr="002318AD" w:rsidRDefault="00AA5DD6" w:rsidP="00AA5DD6">
      <w:pPr>
        <w:tabs>
          <w:tab w:val="left" w:pos="1080"/>
        </w:tabs>
        <w:ind w:firstLine="397"/>
        <w:jc w:val="both"/>
        <w:rPr>
          <w:i/>
          <w:sz w:val="24"/>
          <w:szCs w:val="24"/>
        </w:rPr>
      </w:pPr>
      <w:r w:rsidRPr="002318AD">
        <w:rPr>
          <w:i/>
          <w:sz w:val="24"/>
          <w:szCs w:val="24"/>
        </w:rPr>
        <w:t>1</w:t>
      </w:r>
    </w:p>
    <w:p w:rsidR="00AA5DD6" w:rsidRPr="002318AD" w:rsidRDefault="00AA5DD6" w:rsidP="00AA5DD6">
      <w:pPr>
        <w:autoSpaceDE w:val="0"/>
        <w:spacing w:line="120" w:lineRule="auto"/>
        <w:ind w:firstLine="397"/>
        <w:jc w:val="center"/>
        <w:rPr>
          <w:b/>
          <w:bCs/>
          <w:sz w:val="24"/>
          <w:szCs w:val="24"/>
        </w:rPr>
      </w:pPr>
    </w:p>
    <w:p w:rsidR="00AA5DD6" w:rsidRPr="002318AD" w:rsidRDefault="00AA5DD6" w:rsidP="00AA5DD6">
      <w:pPr>
        <w:tabs>
          <w:tab w:val="left" w:pos="1080"/>
        </w:tabs>
        <w:ind w:firstLine="397"/>
        <w:jc w:val="both"/>
        <w:rPr>
          <w:b/>
          <w:sz w:val="24"/>
          <w:szCs w:val="24"/>
        </w:rPr>
      </w:pPr>
      <w:r w:rsidRPr="002318AD">
        <w:rPr>
          <w:b/>
          <w:sz w:val="24"/>
          <w:szCs w:val="24"/>
        </w:rPr>
        <w:t>63. В соответствии с Федеральным законом «Об оружии» осмотр врачом-психиатром и врачом-психиатром-наркологом при проведении медицинского освидетельствования на наличие медицинских проти</w:t>
      </w:r>
      <w:r w:rsidRPr="002318AD">
        <w:rPr>
          <w:b/>
          <w:sz w:val="24"/>
          <w:szCs w:val="24"/>
        </w:rPr>
        <w:softHyphen/>
        <w:t>вопоказаний к владению оружием и химико-токсикологические иссле</w:t>
      </w:r>
      <w:r w:rsidRPr="002318AD">
        <w:rPr>
          <w:b/>
          <w:sz w:val="24"/>
          <w:szCs w:val="24"/>
        </w:rPr>
        <w:softHyphen/>
        <w:t>до</w:t>
      </w:r>
      <w:r w:rsidRPr="002318AD">
        <w:rPr>
          <w:b/>
          <w:sz w:val="24"/>
          <w:szCs w:val="24"/>
        </w:rPr>
        <w:softHyphen/>
        <w:t>вания наличия в организме человека наркотических средств, психо</w:t>
      </w:r>
      <w:r w:rsidRPr="002318AD">
        <w:rPr>
          <w:b/>
          <w:sz w:val="24"/>
          <w:szCs w:val="24"/>
        </w:rPr>
        <w:softHyphen/>
        <w:t>тропных веществ и их метаболитов осуществляется:</w:t>
      </w:r>
    </w:p>
    <w:p w:rsidR="00AA5DD6" w:rsidRPr="002318AD" w:rsidRDefault="00AA5DD6" w:rsidP="00AA5DD6">
      <w:pPr>
        <w:tabs>
          <w:tab w:val="left" w:pos="1080"/>
        </w:tabs>
        <w:ind w:firstLine="397"/>
        <w:jc w:val="both"/>
        <w:rPr>
          <w:sz w:val="24"/>
          <w:szCs w:val="24"/>
        </w:rPr>
      </w:pPr>
      <w:r w:rsidRPr="002318AD">
        <w:rPr>
          <w:sz w:val="24"/>
          <w:szCs w:val="24"/>
        </w:rPr>
        <w:t>1. В любых медицинских организациях.</w:t>
      </w:r>
    </w:p>
    <w:p w:rsidR="00AA5DD6" w:rsidRPr="002318AD" w:rsidRDefault="00AA5DD6" w:rsidP="00AA5DD6">
      <w:pPr>
        <w:tabs>
          <w:tab w:val="left" w:pos="900"/>
        </w:tabs>
        <w:ind w:firstLine="397"/>
        <w:jc w:val="both"/>
        <w:rPr>
          <w:sz w:val="24"/>
          <w:szCs w:val="24"/>
        </w:rPr>
      </w:pPr>
      <w:r w:rsidRPr="002318AD">
        <w:rPr>
          <w:sz w:val="24"/>
          <w:szCs w:val="24"/>
        </w:rPr>
        <w:t>2. В медицинских организациях государственной или муниципальной системы здравоохранения только по месту жительства гражданина Российской Федерации.</w:t>
      </w:r>
    </w:p>
    <w:p w:rsidR="00AA5DD6" w:rsidRPr="002318AD" w:rsidRDefault="00AA5DD6" w:rsidP="00AA5DD6">
      <w:pPr>
        <w:tabs>
          <w:tab w:val="left" w:pos="900"/>
        </w:tabs>
        <w:ind w:firstLine="397"/>
        <w:jc w:val="both"/>
        <w:rPr>
          <w:sz w:val="24"/>
          <w:szCs w:val="24"/>
        </w:rPr>
      </w:pPr>
      <w:r w:rsidRPr="002318AD">
        <w:rPr>
          <w:sz w:val="24"/>
          <w:szCs w:val="24"/>
        </w:rPr>
        <w:t>3.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w:t>
      </w:r>
    </w:p>
    <w:p w:rsidR="00AA5DD6" w:rsidRPr="002318AD" w:rsidRDefault="00AA5DD6" w:rsidP="00AA5DD6">
      <w:pPr>
        <w:tabs>
          <w:tab w:val="left" w:pos="900"/>
        </w:tabs>
        <w:ind w:firstLine="397"/>
        <w:jc w:val="both"/>
        <w:rPr>
          <w:i/>
          <w:sz w:val="24"/>
          <w:szCs w:val="24"/>
        </w:rPr>
      </w:pPr>
      <w:r w:rsidRPr="002318AD">
        <w:rPr>
          <w:i/>
          <w:sz w:val="24"/>
          <w:szCs w:val="24"/>
        </w:rPr>
        <w:t>3</w:t>
      </w:r>
    </w:p>
    <w:p w:rsidR="00AA5DD6" w:rsidRPr="002318AD" w:rsidRDefault="00AA5DD6" w:rsidP="00AA5DD6">
      <w:pPr>
        <w:tabs>
          <w:tab w:val="left" w:pos="1080"/>
        </w:tabs>
        <w:spacing w:line="120" w:lineRule="auto"/>
        <w:ind w:firstLine="397"/>
        <w:jc w:val="both"/>
        <w:rPr>
          <w:b/>
          <w:sz w:val="24"/>
          <w:szCs w:val="24"/>
        </w:rPr>
      </w:pPr>
    </w:p>
    <w:p w:rsidR="00AA5DD6" w:rsidRPr="002318AD" w:rsidRDefault="00AA5DD6" w:rsidP="00AA5DD6">
      <w:pPr>
        <w:tabs>
          <w:tab w:val="left" w:pos="1080"/>
        </w:tabs>
        <w:ind w:firstLine="397"/>
        <w:jc w:val="both"/>
        <w:rPr>
          <w:b/>
          <w:sz w:val="24"/>
          <w:szCs w:val="24"/>
        </w:rPr>
      </w:pPr>
      <w:r w:rsidRPr="002318AD">
        <w:rPr>
          <w:b/>
          <w:sz w:val="24"/>
          <w:szCs w:val="24"/>
        </w:rPr>
        <w:t>64. В соответствии с Федеральным законом «Об оружии»</w:t>
      </w:r>
      <w:r w:rsidRPr="002318AD">
        <w:rPr>
          <w:sz w:val="24"/>
          <w:szCs w:val="24"/>
        </w:rPr>
        <w:t xml:space="preserve"> </w:t>
      </w:r>
      <w:r w:rsidRPr="002318AD">
        <w:rPr>
          <w:b/>
          <w:sz w:val="24"/>
          <w:szCs w:val="24"/>
        </w:rPr>
        <w:t>запреща</w:t>
      </w:r>
      <w:r w:rsidRPr="002318AD">
        <w:rPr>
          <w:b/>
          <w:sz w:val="24"/>
          <w:szCs w:val="24"/>
        </w:rPr>
        <w:softHyphen/>
        <w:t>ется ношение огнестрельного оружия:</w:t>
      </w:r>
    </w:p>
    <w:p w:rsidR="00AA5DD6" w:rsidRPr="002318AD" w:rsidRDefault="00AA5DD6" w:rsidP="00AA5DD6">
      <w:pPr>
        <w:tabs>
          <w:tab w:val="left" w:pos="900"/>
        </w:tabs>
        <w:ind w:firstLine="397"/>
        <w:jc w:val="both"/>
        <w:rPr>
          <w:sz w:val="24"/>
          <w:szCs w:val="24"/>
        </w:rPr>
      </w:pPr>
      <w:r w:rsidRPr="002318AD">
        <w:rPr>
          <w:sz w:val="24"/>
          <w:szCs w:val="24"/>
        </w:rPr>
        <w:t xml:space="preserve">1.  На стрелковых объектах. </w:t>
      </w:r>
    </w:p>
    <w:p w:rsidR="00AA5DD6" w:rsidRPr="002318AD" w:rsidRDefault="00AA5DD6" w:rsidP="00AA5DD6">
      <w:pPr>
        <w:tabs>
          <w:tab w:val="left" w:pos="900"/>
        </w:tabs>
        <w:ind w:firstLine="397"/>
        <w:jc w:val="both"/>
        <w:rPr>
          <w:sz w:val="24"/>
          <w:szCs w:val="24"/>
        </w:rPr>
      </w:pPr>
      <w:r w:rsidRPr="002318AD">
        <w:rPr>
          <w:sz w:val="24"/>
          <w:szCs w:val="24"/>
        </w:rPr>
        <w:t xml:space="preserve">2.  В состоянии опьянения. </w:t>
      </w:r>
    </w:p>
    <w:p w:rsidR="00AA5DD6" w:rsidRPr="002318AD" w:rsidRDefault="00AA5DD6" w:rsidP="00AA5DD6">
      <w:pPr>
        <w:tabs>
          <w:tab w:val="left" w:pos="900"/>
        </w:tabs>
        <w:ind w:firstLine="397"/>
        <w:jc w:val="both"/>
        <w:rPr>
          <w:sz w:val="24"/>
          <w:szCs w:val="24"/>
        </w:rPr>
      </w:pPr>
      <w:r w:rsidRPr="002318AD">
        <w:rPr>
          <w:sz w:val="24"/>
          <w:szCs w:val="24"/>
        </w:rPr>
        <w:t xml:space="preserve">3. За пределами субъекта Российской Федерации, где зарегистрировано огнестрельное оружие. </w:t>
      </w:r>
    </w:p>
    <w:p w:rsidR="00AA5DD6" w:rsidRPr="002318AD" w:rsidRDefault="00AA5DD6" w:rsidP="00AA5DD6">
      <w:pPr>
        <w:tabs>
          <w:tab w:val="left" w:pos="900"/>
        </w:tabs>
        <w:ind w:firstLine="397"/>
        <w:jc w:val="both"/>
        <w:rPr>
          <w:i/>
          <w:sz w:val="24"/>
          <w:szCs w:val="24"/>
        </w:rPr>
      </w:pPr>
      <w:r w:rsidRPr="002318AD">
        <w:rPr>
          <w:i/>
          <w:sz w:val="24"/>
          <w:szCs w:val="24"/>
        </w:rPr>
        <w:t>2</w:t>
      </w:r>
    </w:p>
    <w:p w:rsidR="00AA5DD6" w:rsidRPr="002318AD" w:rsidRDefault="00AA5DD6" w:rsidP="00AA5DD6">
      <w:pPr>
        <w:tabs>
          <w:tab w:val="left" w:pos="1080"/>
        </w:tabs>
        <w:ind w:firstLine="397"/>
        <w:jc w:val="both"/>
        <w:rPr>
          <w:b/>
          <w:sz w:val="24"/>
          <w:szCs w:val="24"/>
        </w:rPr>
      </w:pPr>
    </w:p>
    <w:p w:rsidR="00AA5DD6" w:rsidRPr="002318AD" w:rsidRDefault="00AA5DD6" w:rsidP="00AA5DD6">
      <w:pPr>
        <w:tabs>
          <w:tab w:val="left" w:pos="1080"/>
        </w:tabs>
        <w:ind w:firstLine="397"/>
        <w:jc w:val="both"/>
        <w:rPr>
          <w:b/>
          <w:sz w:val="24"/>
          <w:szCs w:val="24"/>
        </w:rPr>
      </w:pPr>
      <w:r w:rsidRPr="002318AD">
        <w:rPr>
          <w:b/>
          <w:sz w:val="24"/>
          <w:szCs w:val="24"/>
        </w:rPr>
        <w:t>65. В соответствии с Федеральным законом «Об оружии»</w:t>
      </w:r>
      <w:r w:rsidRPr="002318AD">
        <w:rPr>
          <w:sz w:val="24"/>
          <w:szCs w:val="24"/>
        </w:rPr>
        <w:t xml:space="preserve"> </w:t>
      </w:r>
      <w:r w:rsidRPr="002318AD">
        <w:rPr>
          <w:b/>
          <w:sz w:val="24"/>
          <w:szCs w:val="24"/>
        </w:rPr>
        <w:t>запреща</w:t>
      </w:r>
      <w:r w:rsidRPr="002318AD">
        <w:rPr>
          <w:b/>
          <w:sz w:val="24"/>
          <w:szCs w:val="24"/>
        </w:rPr>
        <w:softHyphen/>
        <w:t>ется ношение гражданами огнестрельного оружия ограниченного поражения:</w:t>
      </w:r>
    </w:p>
    <w:p w:rsidR="00AA5DD6" w:rsidRPr="002318AD" w:rsidRDefault="00AA5DD6" w:rsidP="00AA5DD6">
      <w:pPr>
        <w:tabs>
          <w:tab w:val="left" w:pos="900"/>
        </w:tabs>
        <w:ind w:firstLine="397"/>
        <w:jc w:val="both"/>
        <w:rPr>
          <w:sz w:val="24"/>
          <w:szCs w:val="24"/>
        </w:rPr>
      </w:pPr>
      <w:r w:rsidRPr="002318AD">
        <w:rPr>
          <w:sz w:val="24"/>
          <w:szCs w:val="24"/>
        </w:rPr>
        <w:t>1.   На стрелковых объектах.</w:t>
      </w:r>
    </w:p>
    <w:p w:rsidR="00AA5DD6" w:rsidRPr="002318AD" w:rsidRDefault="00AA5DD6" w:rsidP="00AA5DD6">
      <w:pPr>
        <w:tabs>
          <w:tab w:val="left" w:pos="900"/>
        </w:tabs>
        <w:ind w:firstLine="397"/>
        <w:jc w:val="both"/>
        <w:rPr>
          <w:sz w:val="24"/>
          <w:szCs w:val="24"/>
        </w:rPr>
      </w:pPr>
      <w:r w:rsidRPr="002318AD">
        <w:rPr>
          <w:sz w:val="24"/>
          <w:szCs w:val="24"/>
        </w:rPr>
        <w:t>2. Во время нахождения в организациях, предназначенных для развлечения и досуга (независимо от времени их работы и факта реализации в них алкогольной продукции),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AA5DD6" w:rsidRPr="002318AD" w:rsidRDefault="00AA5DD6" w:rsidP="00AA5DD6">
      <w:pPr>
        <w:tabs>
          <w:tab w:val="left" w:pos="900"/>
        </w:tabs>
        <w:ind w:firstLine="397"/>
        <w:jc w:val="both"/>
        <w:rPr>
          <w:sz w:val="24"/>
          <w:szCs w:val="24"/>
        </w:rPr>
      </w:pPr>
      <w:r w:rsidRPr="002318AD">
        <w:rPr>
          <w:sz w:val="24"/>
          <w:szCs w:val="24"/>
        </w:rPr>
        <w:t>3.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w:t>
      </w:r>
      <w:r w:rsidRPr="002318AD">
        <w:rPr>
          <w:sz w:val="24"/>
          <w:szCs w:val="24"/>
        </w:rPr>
        <w:softHyphen/>
        <w:t>ством Российской Федерации охрану указанных организаций.</w:t>
      </w:r>
    </w:p>
    <w:p w:rsidR="00AA5DD6" w:rsidRPr="002318AD" w:rsidRDefault="00AA5DD6" w:rsidP="00AA5DD6">
      <w:pPr>
        <w:tabs>
          <w:tab w:val="left" w:pos="900"/>
        </w:tabs>
        <w:ind w:firstLine="397"/>
        <w:jc w:val="both"/>
        <w:rPr>
          <w:i/>
          <w:sz w:val="24"/>
          <w:szCs w:val="24"/>
        </w:rPr>
      </w:pPr>
      <w:r w:rsidRPr="002318AD">
        <w:rPr>
          <w:i/>
          <w:sz w:val="24"/>
          <w:szCs w:val="24"/>
        </w:rPr>
        <w:t>3</w:t>
      </w:r>
    </w:p>
    <w:p w:rsidR="00AA5DD6" w:rsidRPr="002318AD" w:rsidRDefault="00AA5DD6" w:rsidP="00AA5DD6">
      <w:pPr>
        <w:tabs>
          <w:tab w:val="left" w:pos="1080"/>
        </w:tabs>
        <w:ind w:firstLine="397"/>
        <w:jc w:val="both"/>
        <w:rPr>
          <w:b/>
          <w:sz w:val="24"/>
          <w:szCs w:val="24"/>
        </w:rPr>
      </w:pPr>
    </w:p>
    <w:p w:rsidR="00AA5DD6" w:rsidRPr="002318AD" w:rsidRDefault="00AA5DD6" w:rsidP="00AA5DD6">
      <w:pPr>
        <w:tabs>
          <w:tab w:val="left" w:pos="1080"/>
        </w:tabs>
        <w:ind w:firstLine="397"/>
        <w:jc w:val="both"/>
        <w:rPr>
          <w:b/>
          <w:sz w:val="24"/>
          <w:szCs w:val="24"/>
        </w:rPr>
      </w:pPr>
      <w:r w:rsidRPr="002318AD">
        <w:rPr>
          <w:b/>
          <w:sz w:val="24"/>
          <w:szCs w:val="24"/>
        </w:rPr>
        <w:t>66. Продажа инициирующих и воспламеняющих веществ и материалов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разрешается:</w:t>
      </w:r>
    </w:p>
    <w:p w:rsidR="00AA5DD6" w:rsidRPr="002318AD" w:rsidRDefault="00AA5DD6" w:rsidP="00AA5DD6">
      <w:pPr>
        <w:tabs>
          <w:tab w:val="left" w:pos="900"/>
        </w:tabs>
        <w:ind w:firstLine="397"/>
        <w:jc w:val="both"/>
        <w:rPr>
          <w:sz w:val="24"/>
          <w:szCs w:val="24"/>
        </w:rPr>
      </w:pPr>
      <w:r w:rsidRPr="002318AD">
        <w:rPr>
          <w:sz w:val="24"/>
          <w:szCs w:val="24"/>
        </w:rPr>
        <w:t>1. Любым гражданам, достигшим возраста 18 лет.</w:t>
      </w:r>
    </w:p>
    <w:p w:rsidR="00AA5DD6" w:rsidRPr="002318AD" w:rsidRDefault="00AA5DD6" w:rsidP="00AA5DD6">
      <w:pPr>
        <w:tabs>
          <w:tab w:val="left" w:pos="900"/>
        </w:tabs>
        <w:ind w:firstLine="397"/>
        <w:jc w:val="both"/>
        <w:rPr>
          <w:sz w:val="24"/>
          <w:szCs w:val="24"/>
        </w:rPr>
      </w:pPr>
      <w:r w:rsidRPr="002318AD">
        <w:rPr>
          <w:sz w:val="24"/>
          <w:szCs w:val="24"/>
        </w:rPr>
        <w:lastRenderedPageBreak/>
        <w:t>2. Гражданам, проходящим службу в государственных военизированных организациях и имеющим воинские звания либо специальные звания или классные чины юстиции, а также гражданам, представившим разрешение на хранение и ношение гражданского огнестрельного длинноствольного оружия.</w:t>
      </w:r>
    </w:p>
    <w:p w:rsidR="00AA5DD6" w:rsidRPr="002318AD" w:rsidRDefault="00AA5DD6" w:rsidP="00AA5DD6">
      <w:pPr>
        <w:tabs>
          <w:tab w:val="left" w:pos="900"/>
        </w:tabs>
        <w:ind w:firstLine="397"/>
        <w:jc w:val="both"/>
        <w:rPr>
          <w:sz w:val="24"/>
          <w:szCs w:val="24"/>
        </w:rPr>
      </w:pPr>
      <w:r w:rsidRPr="002318AD">
        <w:rPr>
          <w:sz w:val="24"/>
          <w:szCs w:val="24"/>
        </w:rPr>
        <w:t>3. Гражданам, представившим разрешение на хранение и ношение гражданского огнестрельного длинноствольного оружия.</w:t>
      </w:r>
    </w:p>
    <w:p w:rsidR="00AA5DD6" w:rsidRPr="002318AD" w:rsidRDefault="00AA5DD6" w:rsidP="00AA5DD6">
      <w:pPr>
        <w:tabs>
          <w:tab w:val="left" w:pos="900"/>
        </w:tabs>
        <w:ind w:firstLine="397"/>
        <w:jc w:val="both"/>
        <w:rPr>
          <w:i/>
          <w:sz w:val="24"/>
          <w:szCs w:val="24"/>
        </w:rPr>
      </w:pPr>
      <w:r w:rsidRPr="002318AD">
        <w:rPr>
          <w:i/>
          <w:sz w:val="24"/>
          <w:szCs w:val="24"/>
        </w:rPr>
        <w:t>3</w:t>
      </w:r>
    </w:p>
    <w:p w:rsidR="00AA5DD6" w:rsidRPr="002318AD" w:rsidRDefault="00AA5DD6" w:rsidP="00AA5DD6">
      <w:pPr>
        <w:tabs>
          <w:tab w:val="left" w:pos="900"/>
        </w:tabs>
        <w:ind w:right="-57"/>
        <w:jc w:val="both"/>
        <w:rPr>
          <w:i/>
          <w:sz w:val="24"/>
          <w:szCs w:val="24"/>
        </w:rPr>
      </w:pPr>
    </w:p>
    <w:p w:rsidR="00AA5DD6" w:rsidRPr="002318AD" w:rsidRDefault="00AA5DD6" w:rsidP="00AA5DD6">
      <w:pPr>
        <w:tabs>
          <w:tab w:val="left" w:pos="1080"/>
        </w:tabs>
        <w:ind w:firstLine="397"/>
        <w:jc w:val="both"/>
        <w:rPr>
          <w:b/>
          <w:sz w:val="24"/>
          <w:szCs w:val="24"/>
        </w:rPr>
      </w:pPr>
      <w:r w:rsidRPr="002318AD">
        <w:rPr>
          <w:b/>
          <w:sz w:val="24"/>
          <w:szCs w:val="24"/>
        </w:rPr>
        <w:t>67. Не подлежат продаже вещества и материалы для самостоятельного снаряжения патронов к гражданскому огнестрельному длинноствольному оружию:</w:t>
      </w:r>
    </w:p>
    <w:p w:rsidR="00AA5DD6" w:rsidRPr="002318AD" w:rsidRDefault="00AA5DD6" w:rsidP="00AA5DD6">
      <w:pPr>
        <w:tabs>
          <w:tab w:val="left" w:pos="900"/>
        </w:tabs>
        <w:ind w:firstLine="397"/>
        <w:jc w:val="both"/>
        <w:rPr>
          <w:sz w:val="24"/>
          <w:szCs w:val="24"/>
        </w:rPr>
      </w:pPr>
      <w:r w:rsidRPr="002318AD">
        <w:rPr>
          <w:sz w:val="24"/>
          <w:szCs w:val="24"/>
        </w:rPr>
        <w:t>1. Произведенные за пределами Российской Федерации.</w:t>
      </w:r>
    </w:p>
    <w:p w:rsidR="00AA5DD6" w:rsidRPr="002318AD" w:rsidRDefault="00AA5DD6" w:rsidP="00AA5DD6">
      <w:pPr>
        <w:tabs>
          <w:tab w:val="left" w:pos="900"/>
        </w:tabs>
        <w:ind w:firstLine="397"/>
        <w:jc w:val="both"/>
        <w:rPr>
          <w:sz w:val="24"/>
          <w:szCs w:val="24"/>
        </w:rPr>
      </w:pPr>
      <w:r w:rsidRPr="002318AD">
        <w:rPr>
          <w:sz w:val="24"/>
          <w:szCs w:val="24"/>
        </w:rPr>
        <w:t>2.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p w:rsidR="00AA5DD6" w:rsidRPr="002318AD" w:rsidRDefault="00AA5DD6" w:rsidP="00AA5DD6">
      <w:pPr>
        <w:tabs>
          <w:tab w:val="left" w:pos="900"/>
        </w:tabs>
        <w:ind w:firstLine="397"/>
        <w:jc w:val="both"/>
        <w:rPr>
          <w:sz w:val="24"/>
          <w:szCs w:val="24"/>
        </w:rPr>
      </w:pPr>
      <w:r w:rsidRPr="002318AD">
        <w:rPr>
          <w:sz w:val="24"/>
          <w:szCs w:val="24"/>
        </w:rPr>
        <w:t>3. Вес упаковки которых превышает 100 гр.</w:t>
      </w:r>
    </w:p>
    <w:p w:rsidR="00AA5DD6" w:rsidRPr="002318AD" w:rsidRDefault="00AA5DD6" w:rsidP="00AA5DD6">
      <w:pPr>
        <w:tabs>
          <w:tab w:val="left" w:pos="900"/>
        </w:tabs>
        <w:ind w:firstLine="397"/>
        <w:jc w:val="both"/>
        <w:rPr>
          <w:i/>
          <w:sz w:val="24"/>
          <w:szCs w:val="24"/>
        </w:rPr>
      </w:pPr>
      <w:r w:rsidRPr="002318AD">
        <w:rPr>
          <w:i/>
          <w:sz w:val="24"/>
          <w:szCs w:val="24"/>
        </w:rPr>
        <w:t>2</w:t>
      </w:r>
    </w:p>
    <w:p w:rsidR="00AA5DD6" w:rsidRPr="002318AD" w:rsidRDefault="00AA5DD6" w:rsidP="00AA5DD6">
      <w:pPr>
        <w:tabs>
          <w:tab w:val="left" w:pos="900"/>
        </w:tabs>
        <w:ind w:right="-57"/>
        <w:jc w:val="both"/>
        <w:rPr>
          <w:i/>
          <w:sz w:val="24"/>
          <w:szCs w:val="24"/>
        </w:rPr>
      </w:pPr>
    </w:p>
    <w:p w:rsidR="00AA5DD6" w:rsidRPr="002318AD" w:rsidRDefault="00AA5DD6" w:rsidP="00AA5DD6">
      <w:pPr>
        <w:autoSpaceDE w:val="0"/>
        <w:jc w:val="center"/>
        <w:rPr>
          <w:b/>
          <w:bCs/>
          <w:sz w:val="24"/>
          <w:szCs w:val="24"/>
        </w:rPr>
      </w:pPr>
      <w:r w:rsidRPr="002318AD">
        <w:rPr>
          <w:b/>
          <w:bCs/>
          <w:sz w:val="24"/>
          <w:szCs w:val="24"/>
        </w:rPr>
        <w:t xml:space="preserve">Огневая подготовка </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68. Линией прицеливания называется:</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 xml:space="preserve">1. Линия, проходящая от центра ствола в точку прицеливания </w:t>
      </w:r>
    </w:p>
    <w:p w:rsidR="00AA5DD6" w:rsidRPr="002318AD" w:rsidRDefault="00AA5DD6" w:rsidP="00AA5DD6">
      <w:pPr>
        <w:tabs>
          <w:tab w:val="left" w:pos="993"/>
          <w:tab w:val="left" w:pos="1966"/>
          <w:tab w:val="left" w:pos="2882"/>
          <w:tab w:val="left" w:pos="3798"/>
          <w:tab w:val="left" w:pos="4714"/>
        </w:tabs>
        <w:ind w:firstLine="397"/>
        <w:jc w:val="both"/>
        <w:rPr>
          <w:sz w:val="24"/>
          <w:szCs w:val="24"/>
        </w:rPr>
      </w:pPr>
      <w:r w:rsidRPr="002318AD">
        <w:rPr>
          <w:sz w:val="24"/>
          <w:szCs w:val="24"/>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3. Линия, описываемая центром тяжести пули в полете</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2</w:t>
      </w:r>
    </w:p>
    <w:p w:rsidR="00AA5DD6" w:rsidRPr="002318AD" w:rsidRDefault="00AA5DD6" w:rsidP="00AA5DD6">
      <w:pPr>
        <w:ind w:firstLine="397"/>
        <w:jc w:val="both"/>
        <w:rPr>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69. Траекторией полета пули называется:</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 xml:space="preserve">1. Кривая линия, описываемая центром тяжести пули в полете </w:t>
      </w:r>
    </w:p>
    <w:p w:rsidR="00AA5DD6" w:rsidRPr="002318AD" w:rsidRDefault="00AA5DD6" w:rsidP="00AA5DD6">
      <w:pPr>
        <w:tabs>
          <w:tab w:val="left" w:pos="993"/>
          <w:tab w:val="left" w:pos="1966"/>
          <w:tab w:val="left" w:pos="2882"/>
          <w:tab w:val="left" w:pos="3798"/>
          <w:tab w:val="left" w:pos="4714"/>
        </w:tabs>
        <w:ind w:firstLine="397"/>
        <w:jc w:val="both"/>
        <w:rPr>
          <w:sz w:val="24"/>
          <w:szCs w:val="24"/>
        </w:rPr>
      </w:pPr>
      <w:r w:rsidRPr="002318AD">
        <w:rPr>
          <w:sz w:val="24"/>
          <w:szCs w:val="24"/>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 xml:space="preserve">3. Прямая линия от центра ствола до точки попадания </w:t>
      </w:r>
    </w:p>
    <w:p w:rsidR="00AA5DD6" w:rsidRPr="002318AD" w:rsidRDefault="00AA5DD6" w:rsidP="00AA5DD6">
      <w:pPr>
        <w:tabs>
          <w:tab w:val="left" w:pos="1966"/>
          <w:tab w:val="left" w:pos="2882"/>
          <w:tab w:val="left" w:pos="3798"/>
          <w:tab w:val="left" w:pos="4714"/>
        </w:tabs>
        <w:ind w:firstLine="397"/>
        <w:jc w:val="both"/>
        <w:rPr>
          <w:i/>
          <w:sz w:val="24"/>
          <w:szCs w:val="24"/>
        </w:rPr>
      </w:pPr>
      <w:r w:rsidRPr="002318AD">
        <w:rPr>
          <w:i/>
          <w:sz w:val="24"/>
          <w:szCs w:val="24"/>
        </w:rPr>
        <w:t>1</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sz w:val="24"/>
          <w:szCs w:val="24"/>
        </w:rPr>
      </w:pPr>
      <w:r w:rsidRPr="002318AD">
        <w:rPr>
          <w:b/>
          <w:bCs/>
          <w:sz w:val="24"/>
          <w:szCs w:val="24"/>
        </w:rPr>
        <w:t>70. Прямым выстрелом называется:</w:t>
      </w:r>
    </w:p>
    <w:p w:rsidR="00AA5DD6" w:rsidRPr="002318AD" w:rsidRDefault="00AA5DD6" w:rsidP="00AA5DD6">
      <w:pPr>
        <w:tabs>
          <w:tab w:val="left" w:pos="851"/>
          <w:tab w:val="left" w:pos="1966"/>
          <w:tab w:val="left" w:pos="2882"/>
          <w:tab w:val="left" w:pos="3798"/>
          <w:tab w:val="left" w:pos="4714"/>
        </w:tabs>
        <w:ind w:firstLine="397"/>
        <w:jc w:val="both"/>
        <w:rPr>
          <w:sz w:val="24"/>
          <w:szCs w:val="24"/>
        </w:rPr>
      </w:pPr>
      <w:r w:rsidRPr="002318AD">
        <w:rPr>
          <w:sz w:val="24"/>
          <w:szCs w:val="24"/>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AA5DD6" w:rsidRPr="002318AD" w:rsidRDefault="00AA5DD6" w:rsidP="00AA5DD6">
      <w:pPr>
        <w:tabs>
          <w:tab w:val="left" w:pos="851"/>
          <w:tab w:val="left" w:pos="1966"/>
          <w:tab w:val="left" w:pos="2882"/>
          <w:tab w:val="left" w:pos="3798"/>
          <w:tab w:val="left" w:pos="4714"/>
        </w:tabs>
        <w:ind w:firstLine="397"/>
        <w:jc w:val="both"/>
        <w:rPr>
          <w:sz w:val="24"/>
          <w:szCs w:val="24"/>
        </w:rPr>
      </w:pPr>
      <w:r w:rsidRPr="002318AD">
        <w:rPr>
          <w:sz w:val="24"/>
          <w:szCs w:val="24"/>
        </w:rPr>
        <w:t>2. Выстрел, при котором ствол оружия и линия плеч стрелка составляют прямой угол</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3. Выстрел, при котором траектория полета пули не поднимается над линией прицеливания выше цели на всем своем протяжении</w:t>
      </w:r>
    </w:p>
    <w:p w:rsidR="00AA5DD6" w:rsidRPr="002318AD" w:rsidRDefault="00AA5DD6" w:rsidP="00AA5DD6">
      <w:pPr>
        <w:tabs>
          <w:tab w:val="left" w:pos="1966"/>
          <w:tab w:val="left" w:pos="2882"/>
          <w:tab w:val="left" w:pos="3798"/>
          <w:tab w:val="left" w:pos="4714"/>
        </w:tabs>
        <w:ind w:firstLine="397"/>
        <w:jc w:val="both"/>
        <w:rPr>
          <w:i/>
          <w:sz w:val="24"/>
          <w:szCs w:val="24"/>
        </w:rPr>
      </w:pPr>
      <w:r w:rsidRPr="002318AD">
        <w:rPr>
          <w:i/>
          <w:sz w:val="24"/>
          <w:szCs w:val="24"/>
        </w:rPr>
        <w:t>3</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sz w:val="24"/>
          <w:szCs w:val="24"/>
        </w:rPr>
      </w:pPr>
      <w:r w:rsidRPr="002318AD">
        <w:rPr>
          <w:b/>
          <w:bCs/>
          <w:sz w:val="24"/>
          <w:szCs w:val="24"/>
        </w:rPr>
        <w:t>71. Каков порядок действий стрелка при проведении стрельб в тирах и на стрельбищах?</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1. Стрелок самостоятельно выходит на линию огня, по команде «Заряжай» заряжает оружие и по команде «Огонь» ведет огонь</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2. Стрелок по команде «На линию огня» выходит на огневой рубеж, самостоятельно заряжает, стреляет</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3. Стрелок выходит, заряжает, стреляет, производит иные действия только по мере получения отдельных команд</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3</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sz w:val="24"/>
          <w:szCs w:val="24"/>
        </w:rPr>
      </w:pPr>
      <w:r w:rsidRPr="002318AD">
        <w:rPr>
          <w:b/>
          <w:bCs/>
          <w:sz w:val="24"/>
          <w:szCs w:val="24"/>
        </w:rPr>
        <w:t xml:space="preserve">72. Какова предельная дальность полета пуль из огнестрельного гладкоствольного длинноствольного оружия 12 калибра? </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1. 1000 - 1500 метров</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lastRenderedPageBreak/>
        <w:t>2. 300 - 500 метров</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3. 100 - 300 метров</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sz w:val="24"/>
          <w:szCs w:val="24"/>
        </w:rPr>
      </w:pPr>
      <w:r w:rsidRPr="002318AD">
        <w:rPr>
          <w:bCs/>
          <w:i/>
          <w:sz w:val="24"/>
          <w:szCs w:val="24"/>
        </w:rPr>
        <w:t>1</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bCs/>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sz w:val="24"/>
          <w:szCs w:val="24"/>
        </w:rPr>
      </w:pPr>
      <w:r w:rsidRPr="002318AD">
        <w:rPr>
          <w:b/>
          <w:bCs/>
          <w:sz w:val="24"/>
          <w:szCs w:val="24"/>
        </w:rPr>
        <w:t>73. В случае задержки при стрельбе из пистолета в тире необходимо:</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1. Осторожно вынуть магазин из основания рукоятки, устранить причину задержки, продолжить выполнение упражнения</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2.  Поставить оружие на предохранитель, вынуть магазин из основания рукоятки, сдать оружие руководителю стрельб (инструктору)</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sz w:val="24"/>
          <w:szCs w:val="24"/>
        </w:rPr>
      </w:pPr>
      <w:r w:rsidRPr="002318AD">
        <w:rPr>
          <w:bCs/>
          <w:i/>
          <w:sz w:val="24"/>
          <w:szCs w:val="24"/>
        </w:rPr>
        <w:t>3</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bCs/>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bCs/>
          <w:sz w:val="24"/>
          <w:szCs w:val="24"/>
        </w:rPr>
        <w:t>74. Как следует производить перезарядку огнестрельного гладко</w:t>
      </w:r>
      <w:r w:rsidRPr="002318AD">
        <w:rPr>
          <w:b/>
          <w:bCs/>
          <w:sz w:val="24"/>
          <w:szCs w:val="24"/>
        </w:rPr>
        <w:softHyphen/>
        <w:t>ствольного длинноствольного оружия с помповым механизмом?</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1. Быстрым движением цевья назад, и не задерживая в заднем положении, быстрым вперед</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2. Медленно назад и быстро вперед</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3. Быстро назад и медленно вперед</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sz w:val="24"/>
          <w:szCs w:val="24"/>
        </w:rPr>
      </w:pPr>
      <w:r w:rsidRPr="002318AD">
        <w:rPr>
          <w:bCs/>
          <w:i/>
          <w:sz w:val="24"/>
          <w:szCs w:val="24"/>
        </w:rPr>
        <w:t>1</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bCs/>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sz w:val="24"/>
          <w:szCs w:val="24"/>
        </w:rPr>
      </w:pPr>
      <w:r w:rsidRPr="002318AD">
        <w:rPr>
          <w:b/>
          <w:bCs/>
          <w:sz w:val="24"/>
          <w:szCs w:val="24"/>
        </w:rPr>
        <w:t>75. Безопасное использование оружия предполагает в период непосред</w:t>
      </w:r>
      <w:r w:rsidRPr="002318AD">
        <w:rPr>
          <w:b/>
          <w:bCs/>
          <w:sz w:val="24"/>
          <w:szCs w:val="24"/>
        </w:rPr>
        <w:softHyphen/>
        <w:t>с</w:t>
      </w:r>
      <w:r w:rsidRPr="002318AD">
        <w:rPr>
          <w:b/>
          <w:bCs/>
          <w:sz w:val="24"/>
          <w:szCs w:val="24"/>
        </w:rPr>
        <w:softHyphen/>
        <w:t>твен</w:t>
      </w:r>
      <w:r w:rsidRPr="002318AD">
        <w:rPr>
          <w:b/>
          <w:bCs/>
          <w:sz w:val="24"/>
          <w:szCs w:val="24"/>
        </w:rPr>
        <w:softHyphen/>
        <w:t>ного применения:</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1. Держать указательный палец вдоль спусковой скобы, переставляя его на спусковой крючок только перед выстрелом</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2. Держать указательный палец всегда на спусковом крючке</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3. Удерживая оружие двумя руками, всегда держать указательные пальцы (один на другом) на спусковом крючке</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sz w:val="24"/>
          <w:szCs w:val="24"/>
        </w:rPr>
      </w:pPr>
      <w:r w:rsidRPr="002318AD">
        <w:rPr>
          <w:bCs/>
          <w:i/>
          <w:sz w:val="24"/>
          <w:szCs w:val="24"/>
        </w:rPr>
        <w:t>1</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bCs/>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sz w:val="24"/>
          <w:szCs w:val="24"/>
        </w:rPr>
      </w:pPr>
      <w:r w:rsidRPr="002318AD">
        <w:rPr>
          <w:b/>
          <w:bCs/>
          <w:sz w:val="24"/>
          <w:szCs w:val="24"/>
        </w:rPr>
        <w:t>76. Безопасное использование оружия предполагает в период непосредственного применения:</w:t>
      </w:r>
    </w:p>
    <w:p w:rsidR="00AA5DD6" w:rsidRPr="002318AD" w:rsidRDefault="00AA5DD6" w:rsidP="00AA5DD6">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1. Ни при каких обстоятельствах не ставить оружие на предохранитель</w:t>
      </w:r>
    </w:p>
    <w:p w:rsidR="00AA5DD6" w:rsidRPr="002318AD" w:rsidRDefault="00AA5DD6" w:rsidP="00AA5DD6">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2. Не ставить оружие на предохранитель после досылания патрона в патронник, даже если оружие не применяется сразу после досылания патрона</w:t>
      </w:r>
    </w:p>
    <w:p w:rsidR="00AA5DD6" w:rsidRPr="002318AD" w:rsidRDefault="00AA5DD6" w:rsidP="00AA5DD6">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 xml:space="preserve">3. Ставить оружие на предохранитель после досылания патрона в патронник, если оружие не применяется сразу после досылания патрона </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sz w:val="24"/>
          <w:szCs w:val="24"/>
        </w:rPr>
      </w:pPr>
      <w:r w:rsidRPr="002318AD">
        <w:rPr>
          <w:bCs/>
          <w:i/>
          <w:sz w:val="24"/>
          <w:szCs w:val="24"/>
        </w:rPr>
        <w:t>3</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sz w:val="24"/>
          <w:szCs w:val="24"/>
        </w:rPr>
      </w:pPr>
      <w:r w:rsidRPr="002318AD">
        <w:rPr>
          <w:b/>
          <w:bCs/>
          <w:sz w:val="24"/>
          <w:szCs w:val="24"/>
        </w:rPr>
        <w:t>77. Безопасное использование оружия предполагает в период непосредственного применения:</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 xml:space="preserve">1. При досылании патрона в патронник не отвлекаться на контроль направления ствола оружия </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2.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3.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2</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sz w:val="24"/>
          <w:szCs w:val="24"/>
        </w:rPr>
      </w:pPr>
      <w:r w:rsidRPr="002318AD">
        <w:rPr>
          <w:b/>
          <w:bCs/>
          <w:sz w:val="24"/>
          <w:szCs w:val="24"/>
        </w:rPr>
        <w:t>78. Безопасное использование оружия предполагает в период непосредственного применения:</w:t>
      </w:r>
    </w:p>
    <w:p w:rsidR="00AA5DD6" w:rsidRPr="002318AD" w:rsidRDefault="00AA5DD6" w:rsidP="00AA5DD6">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1. Не отвлекаться на расчет траектории выстрела (в части исключения вреда посторонним лицам и/или вреда их имуществу)</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lastRenderedPageBreak/>
        <w:t>2. Обеспечивать траекторию выстрела, исключающую причинение вреда посторонним лицам, а по возможности и их имуществу</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3. Рассчитывать траекторию выстрела только в местах массового скопления людей</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sz w:val="24"/>
          <w:szCs w:val="24"/>
        </w:rPr>
      </w:pPr>
      <w:r w:rsidRPr="002318AD">
        <w:rPr>
          <w:bCs/>
          <w:i/>
          <w:sz w:val="24"/>
          <w:szCs w:val="24"/>
        </w:rPr>
        <w:t>2</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sz w:val="12"/>
          <w:szCs w:val="12"/>
        </w:rPr>
      </w:pPr>
    </w:p>
    <w:p w:rsidR="00AA5DD6" w:rsidRPr="002318AD" w:rsidRDefault="00AA5DD6" w:rsidP="00AA5DD6">
      <w:pPr>
        <w:tabs>
          <w:tab w:val="left" w:pos="1134"/>
        </w:tabs>
        <w:autoSpaceDE w:val="0"/>
        <w:ind w:firstLine="397"/>
        <w:jc w:val="both"/>
        <w:rPr>
          <w:b/>
          <w:bCs/>
          <w:sz w:val="24"/>
          <w:szCs w:val="24"/>
        </w:rPr>
      </w:pPr>
      <w:r w:rsidRPr="002318AD">
        <w:rPr>
          <w:b/>
          <w:bCs/>
          <w:sz w:val="24"/>
          <w:szCs w:val="24"/>
        </w:rPr>
        <w:t>79. Безопасное использование оружия при его ношении предполагает передачу оружия лицу, уполномоченному на его проверку:</w:t>
      </w:r>
    </w:p>
    <w:p w:rsidR="00AA5DD6" w:rsidRPr="002318AD" w:rsidRDefault="00AA5DD6" w:rsidP="00AA5DD6">
      <w:pPr>
        <w:tabs>
          <w:tab w:val="left" w:pos="720"/>
          <w:tab w:val="left" w:pos="1134"/>
        </w:tabs>
        <w:ind w:firstLine="397"/>
        <w:jc w:val="both"/>
        <w:rPr>
          <w:sz w:val="24"/>
          <w:szCs w:val="24"/>
        </w:rPr>
      </w:pPr>
      <w:r w:rsidRPr="002318AD">
        <w:rPr>
          <w:sz w:val="24"/>
          <w:szCs w:val="24"/>
        </w:rPr>
        <w:t>1. С патроном в патроннике и присоединенным магазином</w:t>
      </w:r>
    </w:p>
    <w:p w:rsidR="00AA5DD6" w:rsidRPr="002318AD" w:rsidRDefault="00AA5DD6" w:rsidP="00AA5DD6">
      <w:pPr>
        <w:tabs>
          <w:tab w:val="left" w:pos="720"/>
          <w:tab w:val="left" w:pos="1134"/>
        </w:tabs>
        <w:ind w:firstLine="397"/>
        <w:jc w:val="both"/>
        <w:rPr>
          <w:sz w:val="24"/>
          <w:szCs w:val="24"/>
        </w:rPr>
      </w:pPr>
      <w:r w:rsidRPr="002318AD">
        <w:rPr>
          <w:sz w:val="24"/>
          <w:szCs w:val="24"/>
        </w:rPr>
        <w:t>2. С отсоединенным магазином и после проверки факта отсутствия патрона в патроннике</w:t>
      </w:r>
    </w:p>
    <w:p w:rsidR="00AA5DD6" w:rsidRPr="002318AD" w:rsidRDefault="00AA5DD6" w:rsidP="00AA5DD6">
      <w:pPr>
        <w:tabs>
          <w:tab w:val="left" w:pos="720"/>
          <w:tab w:val="left" w:pos="1134"/>
        </w:tabs>
        <w:ind w:firstLine="397"/>
        <w:jc w:val="both"/>
        <w:rPr>
          <w:sz w:val="24"/>
          <w:szCs w:val="24"/>
        </w:rPr>
      </w:pPr>
      <w:r w:rsidRPr="002318AD">
        <w:rPr>
          <w:sz w:val="24"/>
          <w:szCs w:val="24"/>
        </w:rPr>
        <w:t>3. В том состоянии, которого потребовал проверяющий</w:t>
      </w:r>
    </w:p>
    <w:p w:rsidR="00AA5DD6" w:rsidRPr="002318AD" w:rsidRDefault="00AA5DD6" w:rsidP="00AA5DD6">
      <w:pPr>
        <w:tabs>
          <w:tab w:val="left" w:pos="1134"/>
        </w:tabs>
        <w:ind w:firstLine="397"/>
        <w:jc w:val="both"/>
        <w:rPr>
          <w:bCs/>
          <w:i/>
          <w:sz w:val="24"/>
          <w:szCs w:val="24"/>
        </w:rPr>
      </w:pPr>
      <w:r w:rsidRPr="002318AD">
        <w:rPr>
          <w:bCs/>
          <w:i/>
          <w:sz w:val="24"/>
          <w:szCs w:val="24"/>
        </w:rPr>
        <w:t>2</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sz w:val="12"/>
          <w:szCs w:val="12"/>
        </w:rPr>
      </w:pPr>
    </w:p>
    <w:p w:rsidR="00AA5DD6" w:rsidRPr="002318AD" w:rsidRDefault="00AA5DD6" w:rsidP="00AA5DD6">
      <w:pPr>
        <w:tabs>
          <w:tab w:val="left" w:pos="993"/>
        </w:tabs>
        <w:autoSpaceDE w:val="0"/>
        <w:ind w:firstLine="397"/>
        <w:jc w:val="both"/>
        <w:rPr>
          <w:b/>
          <w:bCs/>
          <w:sz w:val="24"/>
          <w:szCs w:val="24"/>
        </w:rPr>
      </w:pPr>
      <w:r w:rsidRPr="002318AD">
        <w:rPr>
          <w:b/>
          <w:bCs/>
          <w:sz w:val="24"/>
          <w:szCs w:val="24"/>
        </w:rPr>
        <w:t>80. При стрельбе в тире в противошумовых наушниках или защитных очках действуют следующие правила:</w:t>
      </w:r>
    </w:p>
    <w:p w:rsidR="00AA5DD6" w:rsidRPr="002318AD" w:rsidRDefault="00AA5DD6" w:rsidP="00AA5DD6">
      <w:pPr>
        <w:tabs>
          <w:tab w:val="left" w:pos="720"/>
          <w:tab w:val="left" w:pos="993"/>
        </w:tabs>
        <w:ind w:firstLine="397"/>
        <w:jc w:val="both"/>
        <w:rPr>
          <w:sz w:val="24"/>
          <w:szCs w:val="24"/>
        </w:rPr>
      </w:pPr>
      <w:r w:rsidRPr="002318AD">
        <w:rPr>
          <w:sz w:val="24"/>
          <w:szCs w:val="24"/>
        </w:rPr>
        <w:t>1. Следует закрепить их во избежание падения во время стрельбы</w:t>
      </w:r>
    </w:p>
    <w:p w:rsidR="00AA5DD6" w:rsidRPr="002318AD" w:rsidRDefault="00AA5DD6" w:rsidP="00AA5DD6">
      <w:pPr>
        <w:tabs>
          <w:tab w:val="left" w:pos="720"/>
          <w:tab w:val="left" w:pos="993"/>
        </w:tabs>
        <w:ind w:firstLine="397"/>
        <w:jc w:val="both"/>
        <w:rPr>
          <w:sz w:val="24"/>
          <w:szCs w:val="24"/>
        </w:rPr>
      </w:pPr>
      <w:r w:rsidRPr="002318AD">
        <w:rPr>
          <w:sz w:val="24"/>
          <w:szCs w:val="24"/>
        </w:rPr>
        <w:t>2. Запрещается надевать, поправлять и снимать их с оружием в руках</w:t>
      </w:r>
    </w:p>
    <w:p w:rsidR="00AA5DD6" w:rsidRPr="002318AD" w:rsidRDefault="00AA5DD6" w:rsidP="00AA5DD6">
      <w:pPr>
        <w:tabs>
          <w:tab w:val="left" w:pos="720"/>
          <w:tab w:val="left" w:pos="993"/>
        </w:tabs>
        <w:ind w:firstLine="397"/>
        <w:jc w:val="both"/>
        <w:rPr>
          <w:sz w:val="24"/>
          <w:szCs w:val="24"/>
        </w:rPr>
      </w:pPr>
      <w:r w:rsidRPr="002318AD">
        <w:rPr>
          <w:sz w:val="24"/>
          <w:szCs w:val="24"/>
        </w:rPr>
        <w:t>3. Разрешается надевать, поправлять и снимать их с оружием в руках</w:t>
      </w:r>
    </w:p>
    <w:p w:rsidR="00AA5DD6" w:rsidRPr="002318AD" w:rsidRDefault="00AA5DD6" w:rsidP="00AA5DD6">
      <w:pPr>
        <w:tabs>
          <w:tab w:val="left" w:pos="993"/>
        </w:tabs>
        <w:ind w:firstLine="397"/>
        <w:jc w:val="both"/>
        <w:rPr>
          <w:bCs/>
          <w:i/>
          <w:sz w:val="24"/>
          <w:szCs w:val="24"/>
        </w:rPr>
      </w:pPr>
      <w:r w:rsidRPr="002318AD">
        <w:rPr>
          <w:bCs/>
          <w:i/>
          <w:sz w:val="24"/>
          <w:szCs w:val="24"/>
        </w:rPr>
        <w:t>2</w:t>
      </w:r>
    </w:p>
    <w:p w:rsidR="00AA5DD6" w:rsidRPr="002318AD" w:rsidRDefault="00AA5DD6" w:rsidP="00AA5DD6">
      <w:pPr>
        <w:tabs>
          <w:tab w:val="left" w:pos="993"/>
        </w:tabs>
        <w:autoSpaceDE w:val="0"/>
        <w:jc w:val="both"/>
        <w:rPr>
          <w:b/>
          <w:bCs/>
          <w:sz w:val="12"/>
          <w:szCs w:val="12"/>
        </w:rPr>
      </w:pPr>
    </w:p>
    <w:p w:rsidR="00AA5DD6" w:rsidRPr="002318AD" w:rsidRDefault="00AA5DD6" w:rsidP="00AA5DD6">
      <w:pPr>
        <w:tabs>
          <w:tab w:val="left" w:pos="720"/>
          <w:tab w:val="left" w:pos="993"/>
        </w:tabs>
        <w:ind w:firstLine="397"/>
        <w:jc w:val="both"/>
        <w:rPr>
          <w:b/>
          <w:sz w:val="24"/>
          <w:szCs w:val="24"/>
        </w:rPr>
      </w:pPr>
      <w:r w:rsidRPr="002318AD">
        <w:rPr>
          <w:b/>
          <w:sz w:val="24"/>
          <w:szCs w:val="24"/>
        </w:rPr>
        <w:t xml:space="preserve">81. Во время перемещения по тиру или стрельбищу (осмотр мишеней и т.п.) в соответствии с мерами по обеспечению безопасности: </w:t>
      </w:r>
    </w:p>
    <w:p w:rsidR="00AA5DD6" w:rsidRPr="002318AD" w:rsidRDefault="00AA5DD6" w:rsidP="00AA5DD6">
      <w:pPr>
        <w:tabs>
          <w:tab w:val="left" w:pos="720"/>
          <w:tab w:val="left" w:pos="993"/>
        </w:tabs>
        <w:ind w:firstLine="397"/>
        <w:jc w:val="both"/>
        <w:rPr>
          <w:sz w:val="24"/>
          <w:szCs w:val="24"/>
        </w:rPr>
      </w:pPr>
      <w:r w:rsidRPr="002318AD">
        <w:rPr>
          <w:sz w:val="24"/>
          <w:szCs w:val="24"/>
        </w:rPr>
        <w:t>1. Оружие должно находиться в руках стрелка</w:t>
      </w:r>
    </w:p>
    <w:p w:rsidR="00AA5DD6" w:rsidRPr="002318AD" w:rsidRDefault="00AA5DD6" w:rsidP="00AA5DD6">
      <w:pPr>
        <w:tabs>
          <w:tab w:val="left" w:pos="720"/>
          <w:tab w:val="left" w:pos="993"/>
        </w:tabs>
        <w:ind w:firstLine="397"/>
        <w:jc w:val="both"/>
        <w:rPr>
          <w:sz w:val="24"/>
          <w:szCs w:val="24"/>
        </w:rPr>
      </w:pPr>
      <w:r w:rsidRPr="002318AD">
        <w:rPr>
          <w:sz w:val="24"/>
          <w:szCs w:val="24"/>
        </w:rPr>
        <w:t>2. Оружие должно находиться в кобуре стрелка или на столике стрелка в разряженном и поставленном на предохранитель виде</w:t>
      </w:r>
    </w:p>
    <w:p w:rsidR="00AA5DD6" w:rsidRPr="002318AD" w:rsidRDefault="00AA5DD6" w:rsidP="00AA5DD6">
      <w:pPr>
        <w:tabs>
          <w:tab w:val="left" w:pos="720"/>
          <w:tab w:val="left" w:pos="993"/>
        </w:tabs>
        <w:ind w:firstLine="397"/>
        <w:jc w:val="both"/>
        <w:rPr>
          <w:sz w:val="24"/>
          <w:szCs w:val="24"/>
        </w:rPr>
      </w:pPr>
      <w:r w:rsidRPr="002318AD">
        <w:rPr>
          <w:sz w:val="24"/>
          <w:szCs w:val="24"/>
        </w:rPr>
        <w:t>3. Оружие по усмотрению стрелка либо находится в руках стрелка, либо помещается в кобуру стрелка</w:t>
      </w:r>
    </w:p>
    <w:p w:rsidR="00AA5DD6" w:rsidRPr="002318AD" w:rsidRDefault="00AA5DD6" w:rsidP="00AA5DD6">
      <w:pPr>
        <w:tabs>
          <w:tab w:val="left" w:pos="993"/>
        </w:tabs>
        <w:ind w:firstLine="397"/>
        <w:jc w:val="both"/>
        <w:rPr>
          <w:bCs/>
          <w:i/>
          <w:sz w:val="24"/>
          <w:szCs w:val="24"/>
        </w:rPr>
      </w:pPr>
      <w:r w:rsidRPr="002318AD">
        <w:rPr>
          <w:bCs/>
          <w:i/>
          <w:sz w:val="24"/>
          <w:szCs w:val="24"/>
        </w:rPr>
        <w:t>2</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sz w:val="24"/>
          <w:szCs w:val="24"/>
        </w:rPr>
      </w:pPr>
      <w:r w:rsidRPr="002318AD">
        <w:rPr>
          <w:b/>
          <w:bCs/>
          <w:sz w:val="24"/>
          <w:szCs w:val="24"/>
        </w:rPr>
        <w:t>82. Неполная разборка пистолета (для пистолетов, по конструкции сходных с пистолетом Макарова) производится в следующем порядке:</w:t>
      </w:r>
    </w:p>
    <w:p w:rsidR="00AA5DD6" w:rsidRPr="002318AD" w:rsidRDefault="00AA5DD6" w:rsidP="00AA5DD6">
      <w:pPr>
        <w:tabs>
          <w:tab w:val="left" w:pos="900"/>
          <w:tab w:val="left" w:pos="993"/>
        </w:tabs>
        <w:autoSpaceDE w:val="0"/>
        <w:ind w:firstLine="397"/>
        <w:jc w:val="both"/>
        <w:rPr>
          <w:bCs/>
          <w:sz w:val="24"/>
          <w:szCs w:val="24"/>
        </w:rPr>
      </w:pPr>
      <w:r w:rsidRPr="002318AD">
        <w:rPr>
          <w:bCs/>
          <w:sz w:val="24"/>
          <w:szCs w:val="24"/>
        </w:rPr>
        <w:t xml:space="preserve">1. Отделить затвор, отвинтить винт рукоятки, </w:t>
      </w:r>
      <w:r w:rsidRPr="002318AD">
        <w:rPr>
          <w:sz w:val="24"/>
          <w:szCs w:val="24"/>
        </w:rPr>
        <w:t xml:space="preserve">отделить рукоятку от рамки, </w:t>
      </w:r>
      <w:r w:rsidRPr="002318AD">
        <w:rPr>
          <w:bCs/>
          <w:sz w:val="24"/>
          <w:szCs w:val="24"/>
        </w:rPr>
        <w:t>снять возвратную пружину</w:t>
      </w:r>
    </w:p>
    <w:p w:rsidR="00AA5DD6" w:rsidRPr="002318AD" w:rsidRDefault="00AA5DD6" w:rsidP="00AA5DD6">
      <w:pPr>
        <w:tabs>
          <w:tab w:val="left" w:pos="900"/>
          <w:tab w:val="left" w:pos="993"/>
        </w:tabs>
        <w:autoSpaceDE w:val="0"/>
        <w:ind w:firstLine="397"/>
        <w:jc w:val="both"/>
        <w:rPr>
          <w:bCs/>
          <w:sz w:val="24"/>
          <w:szCs w:val="24"/>
        </w:rPr>
      </w:pPr>
      <w:r w:rsidRPr="002318AD">
        <w:rPr>
          <w:bCs/>
          <w:sz w:val="24"/>
          <w:szCs w:val="24"/>
        </w:rPr>
        <w:t xml:space="preserve">2. 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  </w:t>
      </w:r>
    </w:p>
    <w:p w:rsidR="00AA5DD6" w:rsidRPr="002318AD" w:rsidRDefault="00AA5DD6" w:rsidP="00AA5DD6">
      <w:pPr>
        <w:tabs>
          <w:tab w:val="left" w:pos="900"/>
          <w:tab w:val="left" w:pos="993"/>
        </w:tabs>
        <w:autoSpaceDE w:val="0"/>
        <w:ind w:firstLine="397"/>
        <w:jc w:val="both"/>
        <w:rPr>
          <w:bCs/>
          <w:sz w:val="24"/>
          <w:szCs w:val="24"/>
        </w:rPr>
      </w:pPr>
      <w:r w:rsidRPr="002318AD">
        <w:rPr>
          <w:bCs/>
          <w:sz w:val="24"/>
          <w:szCs w:val="24"/>
        </w:rPr>
        <w:t>3. Извлечь магазин из основания рукоятки, выключить предохра</w:t>
      </w:r>
      <w:r w:rsidRPr="002318AD">
        <w:rPr>
          <w:bCs/>
          <w:sz w:val="24"/>
          <w:szCs w:val="24"/>
        </w:rPr>
        <w:softHyphen/>
        <w:t>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Cs/>
          <w:i/>
          <w:sz w:val="24"/>
          <w:szCs w:val="24"/>
        </w:rPr>
      </w:pPr>
      <w:r w:rsidRPr="002318AD">
        <w:rPr>
          <w:bCs/>
          <w:i/>
          <w:sz w:val="24"/>
          <w:szCs w:val="24"/>
        </w:rPr>
        <w:t>3</w:t>
      </w:r>
    </w:p>
    <w:p w:rsidR="00AA5DD6" w:rsidRPr="002318AD" w:rsidRDefault="00AA5DD6" w:rsidP="00AA5DD6">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120" w:lineRule="auto"/>
        <w:ind w:left="0" w:firstLine="397"/>
        <w:rPr>
          <w:rFonts w:ascii="Times New Roman" w:hAnsi="Times New Roman"/>
          <w:b/>
          <w:sz w:val="24"/>
          <w:szCs w:val="24"/>
        </w:rPr>
      </w:pPr>
    </w:p>
    <w:p w:rsidR="00AA5DD6" w:rsidRPr="002318AD" w:rsidRDefault="00AA5DD6" w:rsidP="00AA5DD6">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sz w:val="24"/>
          <w:szCs w:val="24"/>
        </w:rPr>
      </w:pPr>
      <w:r w:rsidRPr="002318AD">
        <w:rPr>
          <w:b/>
          <w:sz w:val="24"/>
          <w:szCs w:val="24"/>
        </w:rPr>
        <w:t>83. Отдачей оружия называется:</w:t>
      </w:r>
    </w:p>
    <w:p w:rsidR="00AA5DD6" w:rsidRPr="002318AD" w:rsidRDefault="00AA5DD6" w:rsidP="00AA5DD6">
      <w:pPr>
        <w:tabs>
          <w:tab w:val="left" w:pos="993"/>
        </w:tabs>
        <w:ind w:firstLine="397"/>
        <w:jc w:val="both"/>
        <w:rPr>
          <w:sz w:val="24"/>
          <w:szCs w:val="24"/>
        </w:rPr>
      </w:pPr>
      <w:r w:rsidRPr="002318AD">
        <w:rPr>
          <w:sz w:val="24"/>
          <w:szCs w:val="24"/>
        </w:rPr>
        <w:t>1. Подбрасывание ствола оружия в вертикальной плоскости при выстреле</w:t>
      </w:r>
    </w:p>
    <w:p w:rsidR="00AA5DD6" w:rsidRPr="002318AD" w:rsidRDefault="00AA5DD6" w:rsidP="00AA5DD6">
      <w:pPr>
        <w:tabs>
          <w:tab w:val="left" w:pos="851"/>
        </w:tabs>
        <w:ind w:firstLine="397"/>
        <w:jc w:val="both"/>
        <w:rPr>
          <w:sz w:val="24"/>
          <w:szCs w:val="24"/>
        </w:rPr>
      </w:pPr>
      <w:r w:rsidRPr="002318AD">
        <w:rPr>
          <w:sz w:val="24"/>
          <w:szCs w:val="24"/>
        </w:rPr>
        <w:t>2. Движение ствола и связанных с ним деталей оружия в сторону, противоположную движению снаряда (пули) во время выстрела</w:t>
      </w:r>
    </w:p>
    <w:p w:rsidR="00AA5DD6" w:rsidRPr="002318AD" w:rsidRDefault="00AA5DD6" w:rsidP="00AA5DD6">
      <w:pPr>
        <w:ind w:firstLine="397"/>
        <w:jc w:val="both"/>
        <w:rPr>
          <w:sz w:val="24"/>
          <w:szCs w:val="24"/>
        </w:rPr>
      </w:pPr>
      <w:r w:rsidRPr="002318AD">
        <w:rPr>
          <w:sz w:val="24"/>
          <w:szCs w:val="24"/>
        </w:rPr>
        <w:t xml:space="preserve">3. Передача разряженного и поставленного на предохранитель оружия инструктору (руководителю стрельбы) по окончании стрельб  </w:t>
      </w:r>
    </w:p>
    <w:p w:rsidR="00AA5DD6" w:rsidRPr="002318AD" w:rsidRDefault="00AA5DD6" w:rsidP="00AA5DD6">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sz w:val="24"/>
          <w:szCs w:val="24"/>
        </w:rPr>
      </w:pPr>
      <w:r w:rsidRPr="002318AD">
        <w:rPr>
          <w:b/>
          <w:bCs/>
          <w:i/>
          <w:sz w:val="24"/>
          <w:szCs w:val="24"/>
        </w:rPr>
        <w:t>2</w:t>
      </w:r>
    </w:p>
    <w:p w:rsidR="00AA5DD6" w:rsidRPr="002318AD" w:rsidRDefault="00AA5DD6" w:rsidP="00AA5DD6">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120" w:lineRule="auto"/>
        <w:ind w:left="0" w:firstLine="397"/>
        <w:rPr>
          <w:rFonts w:ascii="Times New Roman" w:hAnsi="Times New Roman"/>
          <w:b/>
          <w:sz w:val="24"/>
          <w:szCs w:val="24"/>
        </w:rPr>
      </w:pP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84. Согласно рекомендациям предприятий-производителей после стрельбы из пистолетов (револьверов) газовыми патронами их чистка производится:</w:t>
      </w:r>
    </w:p>
    <w:p w:rsidR="00AA5DD6" w:rsidRPr="002318AD" w:rsidRDefault="00AA5DD6" w:rsidP="00AA5DD6">
      <w:pPr>
        <w:tabs>
          <w:tab w:val="left" w:pos="993"/>
          <w:tab w:val="left" w:pos="1966"/>
          <w:tab w:val="left" w:pos="2882"/>
          <w:tab w:val="left" w:pos="3798"/>
          <w:tab w:val="left" w:pos="4714"/>
        </w:tabs>
        <w:ind w:firstLine="397"/>
        <w:jc w:val="both"/>
        <w:rPr>
          <w:sz w:val="24"/>
          <w:szCs w:val="24"/>
        </w:rPr>
      </w:pPr>
      <w:r w:rsidRPr="002318AD">
        <w:rPr>
          <w:sz w:val="24"/>
          <w:szCs w:val="24"/>
        </w:rPr>
        <w:t>1. Сухой тканью</w:t>
      </w:r>
    </w:p>
    <w:p w:rsidR="00AA5DD6" w:rsidRPr="002318AD" w:rsidRDefault="00AA5DD6" w:rsidP="00AA5DD6">
      <w:pPr>
        <w:tabs>
          <w:tab w:val="left" w:pos="993"/>
          <w:tab w:val="left" w:pos="1966"/>
          <w:tab w:val="left" w:pos="2882"/>
          <w:tab w:val="left" w:pos="3798"/>
          <w:tab w:val="left" w:pos="4714"/>
        </w:tabs>
        <w:ind w:firstLine="397"/>
        <w:jc w:val="both"/>
        <w:rPr>
          <w:sz w:val="24"/>
          <w:szCs w:val="24"/>
        </w:rPr>
      </w:pPr>
      <w:r w:rsidRPr="002318AD">
        <w:rPr>
          <w:sz w:val="24"/>
          <w:szCs w:val="24"/>
        </w:rPr>
        <w:t>2. Тканью, смоченной спиртом или спиртовым раствором</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3. Тканью, смоченной ружейной смазкой</w:t>
      </w:r>
    </w:p>
    <w:p w:rsidR="00AA5DD6" w:rsidRPr="002318AD" w:rsidRDefault="00AA5DD6" w:rsidP="00AA5DD6">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Cs/>
          <w:i/>
          <w:sz w:val="24"/>
          <w:szCs w:val="24"/>
        </w:rPr>
      </w:pPr>
      <w:r w:rsidRPr="002318AD">
        <w:rPr>
          <w:bCs/>
          <w:i/>
          <w:sz w:val="24"/>
          <w:szCs w:val="24"/>
        </w:rPr>
        <w:lastRenderedPageBreak/>
        <w:t>2</w:t>
      </w:r>
    </w:p>
    <w:p w:rsidR="00AA5DD6" w:rsidRPr="002318AD" w:rsidRDefault="00AA5DD6" w:rsidP="00AA5DD6">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120" w:lineRule="auto"/>
        <w:ind w:left="0" w:firstLine="397"/>
        <w:rPr>
          <w:rFonts w:ascii="Times New Roman" w:hAnsi="Times New Roman"/>
          <w:b/>
          <w:sz w:val="24"/>
          <w:szCs w:val="24"/>
        </w:rPr>
      </w:pPr>
    </w:p>
    <w:p w:rsidR="00AA5DD6" w:rsidRPr="002318AD" w:rsidRDefault="00AA5DD6" w:rsidP="00AA5DD6">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240" w:lineRule="auto"/>
        <w:ind w:left="0" w:firstLine="397"/>
        <w:rPr>
          <w:rFonts w:ascii="Times New Roman" w:hAnsi="Times New Roman"/>
          <w:b/>
          <w:sz w:val="24"/>
          <w:szCs w:val="24"/>
        </w:rPr>
      </w:pPr>
      <w:r w:rsidRPr="002318AD">
        <w:rPr>
          <w:rFonts w:ascii="Times New Roman" w:hAnsi="Times New Roman"/>
          <w:b/>
          <w:sz w:val="24"/>
          <w:szCs w:val="24"/>
        </w:rPr>
        <w:t>85. Смазку оружия положено производить:</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1. Одновременно с чисткой</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2. По истечении 10 минут после чистки</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3. Немедленно после чистки</w:t>
      </w:r>
    </w:p>
    <w:p w:rsidR="00AA5DD6" w:rsidRPr="002318AD" w:rsidRDefault="00AA5DD6" w:rsidP="00AA5DD6">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sz w:val="24"/>
          <w:szCs w:val="24"/>
        </w:rPr>
      </w:pPr>
      <w:r w:rsidRPr="002318AD">
        <w:rPr>
          <w:b/>
          <w:bCs/>
          <w:i/>
          <w:sz w:val="24"/>
          <w:szCs w:val="24"/>
        </w:rPr>
        <w:t>3</w:t>
      </w:r>
    </w:p>
    <w:p w:rsidR="00AA5DD6" w:rsidRPr="002318AD" w:rsidRDefault="00AA5DD6" w:rsidP="00AA5DD6">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sz w:val="12"/>
          <w:szCs w:val="12"/>
        </w:rPr>
      </w:pPr>
    </w:p>
    <w:p w:rsidR="00AA5DD6" w:rsidRPr="002318AD" w:rsidRDefault="00AA5DD6" w:rsidP="00AA5DD6">
      <w:pPr>
        <w:tabs>
          <w:tab w:val="left" w:pos="1134"/>
        </w:tabs>
        <w:autoSpaceDE w:val="0"/>
        <w:ind w:firstLine="397"/>
        <w:jc w:val="both"/>
        <w:rPr>
          <w:b/>
          <w:bCs/>
          <w:sz w:val="24"/>
          <w:szCs w:val="24"/>
        </w:rPr>
      </w:pPr>
      <w:r w:rsidRPr="002318AD">
        <w:rPr>
          <w:b/>
          <w:bCs/>
          <w:sz w:val="24"/>
          <w:szCs w:val="24"/>
        </w:rPr>
        <w:t>86. Для эффективного поражения цели предполагается ведение огня (в зависимости от дистанции):</w:t>
      </w:r>
    </w:p>
    <w:p w:rsidR="00AA5DD6" w:rsidRPr="002318AD" w:rsidRDefault="00AA5DD6" w:rsidP="00AA5DD6">
      <w:pPr>
        <w:tabs>
          <w:tab w:val="left" w:pos="720"/>
          <w:tab w:val="left" w:pos="851"/>
        </w:tabs>
        <w:ind w:firstLine="397"/>
        <w:jc w:val="both"/>
        <w:rPr>
          <w:sz w:val="24"/>
          <w:szCs w:val="24"/>
        </w:rPr>
      </w:pPr>
      <w:r w:rsidRPr="002318AD">
        <w:rPr>
          <w:sz w:val="24"/>
          <w:szCs w:val="24"/>
        </w:rPr>
        <w:t>1. На дистанции, не превышающей рекомендуемую для данного оружия</w:t>
      </w:r>
    </w:p>
    <w:p w:rsidR="00AA5DD6" w:rsidRPr="002318AD" w:rsidRDefault="00AA5DD6" w:rsidP="00AA5DD6">
      <w:pPr>
        <w:tabs>
          <w:tab w:val="left" w:pos="720"/>
          <w:tab w:val="left" w:pos="851"/>
        </w:tabs>
        <w:ind w:firstLine="397"/>
        <w:jc w:val="both"/>
        <w:rPr>
          <w:sz w:val="24"/>
          <w:szCs w:val="24"/>
        </w:rPr>
      </w:pPr>
      <w:r w:rsidRPr="002318AD">
        <w:rPr>
          <w:sz w:val="24"/>
          <w:szCs w:val="24"/>
        </w:rPr>
        <w:t>2. На любой дистанции (в том числе и превышающей рекомендуемую для данного оружия)</w:t>
      </w:r>
    </w:p>
    <w:p w:rsidR="00AA5DD6" w:rsidRPr="002318AD" w:rsidRDefault="00AA5DD6" w:rsidP="00AA5DD6">
      <w:pPr>
        <w:tabs>
          <w:tab w:val="left" w:pos="720"/>
          <w:tab w:val="left" w:pos="851"/>
        </w:tabs>
        <w:ind w:firstLine="397"/>
        <w:jc w:val="both"/>
        <w:rPr>
          <w:sz w:val="24"/>
          <w:szCs w:val="24"/>
        </w:rPr>
      </w:pPr>
      <w:r w:rsidRPr="002318AD">
        <w:rPr>
          <w:sz w:val="24"/>
          <w:szCs w:val="24"/>
        </w:rPr>
        <w:t>3. На дистанции, не превышающей максимальную дальность полета пули из данного оружия</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sz w:val="24"/>
          <w:szCs w:val="24"/>
        </w:rPr>
      </w:pPr>
      <w:r w:rsidRPr="002318AD">
        <w:rPr>
          <w:bCs/>
          <w:i/>
          <w:sz w:val="24"/>
          <w:szCs w:val="24"/>
        </w:rPr>
        <w:t>1</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sz w:val="24"/>
          <w:szCs w:val="24"/>
        </w:rPr>
      </w:pPr>
      <w:r w:rsidRPr="002318AD">
        <w:rPr>
          <w:b/>
          <w:bCs/>
          <w:sz w:val="24"/>
          <w:szCs w:val="24"/>
        </w:rPr>
        <w:t>87.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AA5DD6" w:rsidRPr="002318AD" w:rsidRDefault="00AA5DD6" w:rsidP="00AA5DD6">
      <w:pPr>
        <w:tabs>
          <w:tab w:val="left" w:pos="993"/>
          <w:tab w:val="left" w:pos="1966"/>
          <w:tab w:val="left" w:pos="2882"/>
          <w:tab w:val="left" w:pos="3798"/>
          <w:tab w:val="left" w:pos="4714"/>
        </w:tabs>
        <w:ind w:firstLine="397"/>
        <w:jc w:val="both"/>
        <w:rPr>
          <w:sz w:val="24"/>
          <w:szCs w:val="24"/>
        </w:rPr>
      </w:pPr>
      <w:r w:rsidRPr="002318AD">
        <w:rPr>
          <w:sz w:val="24"/>
          <w:szCs w:val="24"/>
        </w:rPr>
        <w:t>1. Обязательное применение оружия, предназначенного для подразде</w:t>
      </w:r>
      <w:r w:rsidRPr="002318AD">
        <w:rPr>
          <w:sz w:val="24"/>
          <w:szCs w:val="24"/>
        </w:rPr>
        <w:softHyphen/>
        <w:t xml:space="preserve">лений специального назначения </w:t>
      </w:r>
    </w:p>
    <w:p w:rsidR="00AA5DD6" w:rsidRPr="002318AD" w:rsidRDefault="00AA5DD6" w:rsidP="00AA5DD6">
      <w:pPr>
        <w:tabs>
          <w:tab w:val="left" w:pos="993"/>
          <w:tab w:val="left" w:pos="1966"/>
          <w:tab w:val="left" w:pos="2882"/>
          <w:tab w:val="left" w:pos="3798"/>
          <w:tab w:val="left" w:pos="4714"/>
        </w:tabs>
        <w:ind w:firstLine="397"/>
        <w:jc w:val="both"/>
        <w:rPr>
          <w:sz w:val="24"/>
          <w:szCs w:val="24"/>
        </w:rPr>
      </w:pPr>
      <w:r w:rsidRPr="002318AD">
        <w:rPr>
          <w:sz w:val="24"/>
          <w:szCs w:val="24"/>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2318AD">
        <w:rPr>
          <w:sz w:val="24"/>
          <w:szCs w:val="24"/>
        </w:rPr>
        <w:t>пулеприемником</w:t>
      </w:r>
      <w:proofErr w:type="spellEnd"/>
      <w:r w:rsidRPr="002318AD">
        <w:rPr>
          <w:sz w:val="24"/>
          <w:szCs w:val="24"/>
        </w:rPr>
        <w:t xml:space="preserve"> (</w:t>
      </w:r>
      <w:proofErr w:type="spellStart"/>
      <w:r w:rsidRPr="002318AD">
        <w:rPr>
          <w:sz w:val="24"/>
          <w:szCs w:val="24"/>
        </w:rPr>
        <w:t>пулеприемниками</w:t>
      </w:r>
      <w:proofErr w:type="spellEnd"/>
      <w:r w:rsidRPr="002318AD">
        <w:rPr>
          <w:sz w:val="24"/>
          <w:szCs w:val="24"/>
        </w:rPr>
        <w:t>)</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3. Надежное удержание оружия при передвижениях, без каких-либо дополнительных требований</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2</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88. Для временного прекращения стрельбы в тире (на стрельбище) подается команда:</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 xml:space="preserve">1. «Оружие к осмотру» </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2. «Разряжай»</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 xml:space="preserve">3. «Стой» </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3</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89.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1.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2. Прекратить нажим на хвост спускового крючка; включить предохранитель (если таковой имеется); при необходимости – перезарядить оружие</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3.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2</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24"/>
          <w:szCs w:val="24"/>
        </w:rPr>
      </w:pPr>
      <w:r w:rsidRPr="002318AD">
        <w:rPr>
          <w:b/>
          <w:sz w:val="24"/>
          <w:szCs w:val="24"/>
        </w:rPr>
        <w:t>90. Для полного прекращения стрельбы в тире (на стрельбище) подается команда:</w:t>
      </w:r>
    </w:p>
    <w:p w:rsidR="00AA5DD6" w:rsidRPr="002318AD" w:rsidRDefault="00AA5DD6" w:rsidP="00AA5DD6">
      <w:pPr>
        <w:tabs>
          <w:tab w:val="left" w:pos="1966"/>
          <w:tab w:val="left" w:pos="2882"/>
          <w:tab w:val="left" w:pos="3798"/>
          <w:tab w:val="left" w:pos="4714"/>
        </w:tabs>
        <w:ind w:firstLine="397"/>
        <w:jc w:val="both"/>
        <w:rPr>
          <w:sz w:val="24"/>
          <w:szCs w:val="24"/>
        </w:rPr>
      </w:pPr>
      <w:r w:rsidRPr="002318AD">
        <w:rPr>
          <w:sz w:val="24"/>
          <w:szCs w:val="24"/>
        </w:rPr>
        <w:t xml:space="preserve">1. «Оружие к осмотру» </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2. «Разряжай»</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 xml:space="preserve">3. «Стой» </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2</w:t>
      </w:r>
    </w:p>
    <w:p w:rsidR="00AA5DD6" w:rsidRPr="002318AD" w:rsidRDefault="00AA5DD6" w:rsidP="00AA5DD6">
      <w:pPr>
        <w:tabs>
          <w:tab w:val="left" w:pos="720"/>
        </w:tabs>
        <w:ind w:firstLine="397"/>
        <w:jc w:val="both"/>
        <w:rPr>
          <w:b/>
          <w:sz w:val="12"/>
          <w:szCs w:val="12"/>
        </w:rPr>
      </w:pPr>
    </w:p>
    <w:p w:rsidR="00AA5DD6" w:rsidRPr="002318AD" w:rsidRDefault="00AA5DD6" w:rsidP="00AA5DD6">
      <w:pPr>
        <w:tabs>
          <w:tab w:val="left" w:pos="720"/>
        </w:tabs>
        <w:ind w:firstLine="397"/>
        <w:jc w:val="both"/>
        <w:rPr>
          <w:b/>
          <w:sz w:val="24"/>
          <w:szCs w:val="24"/>
        </w:rPr>
      </w:pPr>
      <w:r w:rsidRPr="002318AD">
        <w:rPr>
          <w:b/>
          <w:sz w:val="24"/>
          <w:szCs w:val="24"/>
        </w:rPr>
        <w:t>91. Действия по полному прекращению стрельбы в тире (на стрельбище):</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lastRenderedPageBreak/>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2. Прекратить нажим на хвост спускового крючка; включить предохранитель (если таковой имеется)</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sz w:val="24"/>
          <w:szCs w:val="24"/>
        </w:rPr>
      </w:pPr>
      <w:r w:rsidRPr="002318AD">
        <w:rPr>
          <w:sz w:val="24"/>
          <w:szCs w:val="24"/>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sz w:val="24"/>
          <w:szCs w:val="24"/>
        </w:rPr>
      </w:pPr>
      <w:r w:rsidRPr="002318AD">
        <w:rPr>
          <w:i/>
          <w:sz w:val="24"/>
          <w:szCs w:val="24"/>
        </w:rPr>
        <w:t>3</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sz w:val="24"/>
          <w:szCs w:val="24"/>
        </w:rPr>
      </w:pPr>
      <w:r w:rsidRPr="002318AD">
        <w:rPr>
          <w:b/>
          <w:sz w:val="24"/>
          <w:szCs w:val="24"/>
        </w:rPr>
        <w:t xml:space="preserve">92. </w:t>
      </w:r>
      <w:r w:rsidRPr="002318AD">
        <w:rPr>
          <w:b/>
          <w:bCs/>
          <w:sz w:val="24"/>
          <w:szCs w:val="24"/>
        </w:rPr>
        <w:t>Действия с пистолетом при получении в тире (на стрельбище) команды «Оружие – к осмотру»:</w:t>
      </w:r>
    </w:p>
    <w:p w:rsidR="00AA5DD6" w:rsidRPr="002318AD" w:rsidRDefault="00AA5DD6" w:rsidP="00AA5DD6">
      <w:pPr>
        <w:tabs>
          <w:tab w:val="left" w:pos="720"/>
        </w:tabs>
        <w:ind w:firstLine="397"/>
        <w:jc w:val="both"/>
        <w:rPr>
          <w:sz w:val="24"/>
          <w:szCs w:val="24"/>
        </w:rPr>
      </w:pPr>
      <w:r w:rsidRPr="002318AD">
        <w:rPr>
          <w:sz w:val="24"/>
          <w:szCs w:val="24"/>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AA5DD6" w:rsidRPr="002318AD" w:rsidRDefault="00AA5DD6" w:rsidP="00AA5DD6">
      <w:pPr>
        <w:tabs>
          <w:tab w:val="left" w:pos="720"/>
        </w:tabs>
        <w:ind w:firstLine="397"/>
        <w:jc w:val="both"/>
        <w:rPr>
          <w:sz w:val="24"/>
          <w:szCs w:val="24"/>
        </w:rPr>
      </w:pPr>
      <w:r w:rsidRPr="002318AD">
        <w:rPr>
          <w:sz w:val="24"/>
          <w:szCs w:val="24"/>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AA5DD6" w:rsidRPr="002318AD" w:rsidRDefault="00AA5DD6" w:rsidP="00AA5DD6">
      <w:pPr>
        <w:tabs>
          <w:tab w:val="left" w:pos="720"/>
        </w:tabs>
        <w:ind w:firstLine="397"/>
        <w:jc w:val="both"/>
        <w:rPr>
          <w:sz w:val="24"/>
          <w:szCs w:val="24"/>
        </w:rPr>
      </w:pPr>
      <w:r w:rsidRPr="002318AD">
        <w:rPr>
          <w:sz w:val="24"/>
          <w:szCs w:val="24"/>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sz w:val="24"/>
          <w:szCs w:val="24"/>
        </w:rPr>
      </w:pPr>
      <w:r w:rsidRPr="002318AD">
        <w:rPr>
          <w:i/>
          <w:sz w:val="24"/>
          <w:szCs w:val="24"/>
        </w:rPr>
        <w:t>2</w:t>
      </w:r>
    </w:p>
    <w:p w:rsidR="00AA5DD6" w:rsidRPr="002318AD" w:rsidRDefault="00AA5DD6" w:rsidP="00AA5DD6">
      <w:pPr>
        <w:tabs>
          <w:tab w:val="left" w:pos="1080"/>
        </w:tabs>
        <w:ind w:right="-57" w:firstLine="709"/>
        <w:jc w:val="both"/>
        <w:rPr>
          <w:b/>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b/>
          <w:sz w:val="24"/>
          <w:szCs w:val="24"/>
        </w:rPr>
      </w:pPr>
      <w:r w:rsidRPr="002318AD">
        <w:rPr>
          <w:b/>
          <w:sz w:val="24"/>
          <w:szCs w:val="24"/>
        </w:rPr>
        <w:t>93. Действия с оружием по завершении его применения гражданином в ситуациях необходимой обороны или крайней необходимости (до прибытия правоохранительных органов):</w:t>
      </w:r>
    </w:p>
    <w:p w:rsidR="00AA5DD6" w:rsidRPr="002318AD" w:rsidRDefault="00AA5DD6" w:rsidP="00AA5DD6">
      <w:pPr>
        <w:tabs>
          <w:tab w:val="left" w:pos="1966"/>
          <w:tab w:val="left" w:pos="2882"/>
          <w:tab w:val="left" w:pos="3798"/>
          <w:tab w:val="left" w:pos="4714"/>
        </w:tabs>
        <w:ind w:firstLine="437"/>
        <w:jc w:val="both"/>
        <w:rPr>
          <w:sz w:val="24"/>
          <w:szCs w:val="24"/>
        </w:rPr>
      </w:pPr>
      <w:r w:rsidRPr="002318AD">
        <w:rPr>
          <w:sz w:val="24"/>
          <w:szCs w:val="24"/>
        </w:rPr>
        <w:t>1. Прекратить нажим на хвост спускового крючка, и не ставя оружие на предохранитель, дождаться указаний представителей правоохранительных органов</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 xml:space="preserve">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 </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 xml:space="preserve">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 </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sz w:val="24"/>
          <w:szCs w:val="24"/>
        </w:rPr>
      </w:pPr>
      <w:r w:rsidRPr="002318AD">
        <w:rPr>
          <w:i/>
          <w:sz w:val="24"/>
          <w:szCs w:val="24"/>
        </w:rPr>
        <w:t>3</w:t>
      </w:r>
    </w:p>
    <w:p w:rsidR="00AA5DD6" w:rsidRPr="002318AD" w:rsidRDefault="00AA5DD6" w:rsidP="00AA5DD6">
      <w:pPr>
        <w:pStyle w:val="ConsPlusNormal"/>
        <w:widowControl/>
        <w:suppressAutoHyphens w:val="0"/>
        <w:spacing w:line="120" w:lineRule="auto"/>
        <w:ind w:firstLine="437"/>
        <w:jc w:val="both"/>
        <w:rPr>
          <w:rFonts w:ascii="Times New Roman" w:hAnsi="Times New Roman" w:cs="Times New Roman"/>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b/>
          <w:sz w:val="24"/>
          <w:szCs w:val="24"/>
        </w:rPr>
      </w:pPr>
      <w:r w:rsidRPr="002318AD">
        <w:rPr>
          <w:b/>
          <w:sz w:val="24"/>
          <w:szCs w:val="24"/>
        </w:rPr>
        <w:t>94. Тактика действий вооруженного обороняющегося</w:t>
      </w:r>
      <w:r w:rsidRPr="002318AD">
        <w:rPr>
          <w:sz w:val="24"/>
          <w:szCs w:val="24"/>
        </w:rPr>
        <w:t xml:space="preserve"> </w:t>
      </w:r>
      <w:r w:rsidRPr="002318AD">
        <w:rPr>
          <w:b/>
          <w:sz w:val="24"/>
          <w:szCs w:val="24"/>
        </w:rPr>
        <w:t>при агрессивном поведении большой группы людей предполагает:</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 xml:space="preserve">1. Применять оружие сразу, не пытаясь покинуть место конфликта или нейтрализовать конфликт </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2.  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w:t>
      </w:r>
    </w:p>
    <w:p w:rsidR="00AA5DD6" w:rsidRPr="002318AD" w:rsidRDefault="00AA5DD6" w:rsidP="00AA5DD6">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3.  В указанной ситуации не применять оружие ни при каких обсто</w:t>
      </w:r>
      <w:r w:rsidRPr="002318AD">
        <w:rPr>
          <w:sz w:val="24"/>
          <w:szCs w:val="24"/>
        </w:rPr>
        <w:softHyphen/>
        <w:t>ятельствах</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sz w:val="24"/>
          <w:szCs w:val="24"/>
        </w:rPr>
      </w:pPr>
      <w:r w:rsidRPr="002318AD">
        <w:rPr>
          <w:i/>
          <w:sz w:val="24"/>
          <w:szCs w:val="24"/>
        </w:rPr>
        <w:t>2</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firstLine="437"/>
        <w:jc w:val="both"/>
        <w:rPr>
          <w:b/>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b/>
          <w:sz w:val="24"/>
          <w:szCs w:val="24"/>
        </w:rPr>
      </w:pPr>
      <w:r w:rsidRPr="002318AD">
        <w:rPr>
          <w:b/>
          <w:sz w:val="24"/>
          <w:szCs w:val="24"/>
        </w:rPr>
        <w:t>95. Тактика действий при наличии на траектории стрельбы третьих лиц, не участвующих в нападении:</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pacing w:val="-2"/>
          <w:sz w:val="24"/>
          <w:szCs w:val="24"/>
        </w:rPr>
      </w:pPr>
      <w:r w:rsidRPr="002318AD">
        <w:rPr>
          <w:spacing w:val="-2"/>
          <w:sz w:val="24"/>
          <w:szCs w:val="24"/>
        </w:rPr>
        <w:lastRenderedPageBreak/>
        <w:t>1. Обороняющийся, сам оставаясь в неподвижности, ожидает изме</w:t>
      </w:r>
      <w:r w:rsidRPr="002318AD">
        <w:rPr>
          <w:spacing w:val="-2"/>
          <w:sz w:val="24"/>
          <w:szCs w:val="24"/>
        </w:rPr>
        <w:softHyphen/>
        <w:t>нения ситуации (подавая третьим лицам соответствующие команды голосом)</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pacing w:val="-4"/>
          <w:sz w:val="24"/>
          <w:szCs w:val="24"/>
        </w:rPr>
      </w:pPr>
      <w:r w:rsidRPr="002318AD">
        <w:rPr>
          <w:spacing w:val="-4"/>
          <w:sz w:val="24"/>
          <w:szCs w:val="24"/>
        </w:rPr>
        <w:t>2. Обороняющийся перемещается в направлении (влево, вправо, вниз или вверх), обеспечивающем безопасную для третьих лиц траекторию выстрела</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 xml:space="preserve">3. Обороняющийся не отвлекается на действия, направленные на обеспечение безопасности третьих лиц </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sz w:val="24"/>
          <w:szCs w:val="24"/>
        </w:rPr>
      </w:pPr>
      <w:r w:rsidRPr="002318AD">
        <w:rPr>
          <w:i/>
          <w:sz w:val="24"/>
          <w:szCs w:val="24"/>
        </w:rPr>
        <w:t>2</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firstLine="437"/>
        <w:jc w:val="both"/>
        <w:rPr>
          <w:b/>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bCs/>
          <w:sz w:val="24"/>
          <w:szCs w:val="24"/>
        </w:rPr>
      </w:pPr>
      <w:r w:rsidRPr="002318AD">
        <w:rPr>
          <w:b/>
          <w:sz w:val="24"/>
          <w:szCs w:val="24"/>
        </w:rPr>
        <w:t xml:space="preserve">96.  </w:t>
      </w:r>
      <w:r w:rsidRPr="002318AD">
        <w:rPr>
          <w:b/>
          <w:bCs/>
          <w:sz w:val="24"/>
          <w:szCs w:val="24"/>
        </w:rPr>
        <w:t>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1.Произойдет, как и при любом срыве курка с боевого взвода</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2.Произойдет, но с замедлением до 30 секунд</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3.Не произойдет, пока не будет произведен повторный взвод и спуск курка при снятом предохранителе</w:t>
      </w:r>
    </w:p>
    <w:p w:rsidR="00AA5DD6" w:rsidRPr="002318AD" w:rsidRDefault="00AA5DD6" w:rsidP="00AA5DD6">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rPr>
          <w:b/>
          <w:bCs/>
          <w:i/>
          <w:sz w:val="24"/>
          <w:szCs w:val="24"/>
        </w:rPr>
      </w:pPr>
      <w:r w:rsidRPr="002318AD">
        <w:rPr>
          <w:b/>
          <w:bCs/>
          <w:i/>
          <w:sz w:val="24"/>
          <w:szCs w:val="24"/>
        </w:rPr>
        <w:t>3</w:t>
      </w:r>
    </w:p>
    <w:p w:rsidR="00AA5DD6" w:rsidRPr="002318AD" w:rsidRDefault="00AA5DD6" w:rsidP="00AA5DD6">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rPr>
          <w:b/>
          <w:bCs/>
          <w:i/>
          <w:sz w:val="24"/>
          <w:szCs w:val="24"/>
        </w:rPr>
      </w:pPr>
    </w:p>
    <w:p w:rsidR="00AA5DD6" w:rsidRPr="002318AD" w:rsidRDefault="00AA5DD6" w:rsidP="00AA5DD6">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rPr>
          <w:b/>
          <w:bCs/>
          <w:i/>
          <w:sz w:val="12"/>
          <w:szCs w:val="12"/>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2318AD">
        <w:rPr>
          <w:b/>
          <w:sz w:val="24"/>
          <w:szCs w:val="24"/>
        </w:rPr>
        <w:t>97. Что применяется в качестве дополнительной меры по обеспечению сохранности огнестрельного короткоствольного оружия при его ношении:</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1. Использование пистолетного (револьверного) шнура</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 xml:space="preserve">2.  Обматывание оружия изоляционной лентой </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3. Ношение патронов отдельно от оружия</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bCs/>
          <w:i/>
          <w:sz w:val="24"/>
          <w:szCs w:val="24"/>
        </w:rPr>
      </w:pPr>
      <w:r w:rsidRPr="002318AD">
        <w:rPr>
          <w:bCs/>
          <w:i/>
          <w:sz w:val="24"/>
          <w:szCs w:val="24"/>
        </w:rPr>
        <w:t>1</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2318AD">
        <w:rPr>
          <w:b/>
          <w:sz w:val="24"/>
          <w:szCs w:val="24"/>
        </w:rPr>
        <w:t>98. Если при осмотре гильз на них обнаружены дефекты (микротрещина, незначительное вздутие гильзы), как Вы поступите с гильзой?</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1. Утилизирую (выкину)</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2. Если небольшая трещина буду использовать для дальнейшей сборки патрона</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3. Постараюсь заделать трещину или обжать гильзу</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r w:rsidRPr="002318AD">
        <w:rPr>
          <w:i/>
          <w:sz w:val="24"/>
          <w:szCs w:val="24"/>
        </w:rPr>
        <w:t>1</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2318AD">
        <w:rPr>
          <w:b/>
          <w:sz w:val="24"/>
          <w:szCs w:val="24"/>
        </w:rPr>
        <w:t>99. На что может повлиять чрезмерный заряд пороха в патроне?</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1. На увеличение дальности стрельбы</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2. На кучность попаданий при стрельбе</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3. На приведение в негодность оружия (разрыв ствола и его частей)</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r w:rsidRPr="002318AD">
        <w:rPr>
          <w:i/>
          <w:sz w:val="24"/>
          <w:szCs w:val="24"/>
        </w:rPr>
        <w:t>3</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2318AD">
        <w:rPr>
          <w:b/>
          <w:sz w:val="24"/>
          <w:szCs w:val="24"/>
        </w:rPr>
        <w:t>100. На что может повлиять некорректная (слабая) посадка капсюля в гильзе?</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1. Разрыв патрона</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2. Осечка при выстреле</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3. Блокировка затвора оружия</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r w:rsidRPr="002318AD">
        <w:rPr>
          <w:i/>
          <w:sz w:val="24"/>
          <w:szCs w:val="24"/>
        </w:rPr>
        <w:t>3</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rsidR="00AA5DD6" w:rsidRPr="00F27AB8"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F27AB8">
        <w:rPr>
          <w:b/>
          <w:sz w:val="24"/>
          <w:szCs w:val="24"/>
        </w:rPr>
        <w:t>101. На что может повлиять чрезмерная посадка капсюля в гильзе?</w:t>
      </w:r>
    </w:p>
    <w:p w:rsidR="00AA5DD6" w:rsidRPr="00F27AB8"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F27AB8">
        <w:rPr>
          <w:sz w:val="24"/>
          <w:szCs w:val="24"/>
        </w:rPr>
        <w:t>1. Преждевременная инициация капсюля</w:t>
      </w:r>
    </w:p>
    <w:p w:rsidR="00AA5DD6" w:rsidRPr="00F27AB8"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F27AB8">
        <w:rPr>
          <w:sz w:val="24"/>
          <w:szCs w:val="24"/>
        </w:rPr>
        <w:t>2. Осечка при выстреле</w:t>
      </w:r>
    </w:p>
    <w:p w:rsidR="00AA5DD6" w:rsidRPr="00F27AB8"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F27AB8">
        <w:rPr>
          <w:sz w:val="24"/>
          <w:szCs w:val="24"/>
        </w:rPr>
        <w:t>3. Разрыв ствола и других частей оружия</w:t>
      </w:r>
    </w:p>
    <w:p w:rsidR="00AA5DD6" w:rsidRPr="00F27AB8"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r w:rsidRPr="00F27AB8">
        <w:rPr>
          <w:i/>
          <w:sz w:val="24"/>
          <w:szCs w:val="24"/>
        </w:rPr>
        <w:t>2</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2318AD">
        <w:rPr>
          <w:b/>
          <w:sz w:val="24"/>
          <w:szCs w:val="24"/>
        </w:rPr>
        <w:t>102. На что влияют необрезанные гильзы для огнестрельного оружия с нарезным стволом?</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1. Затяжной выстрел</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lastRenderedPageBreak/>
        <w:t>2. Осечка при выстреле</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3. Точность выстрела</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r w:rsidRPr="002318AD">
        <w:rPr>
          <w:i/>
          <w:sz w:val="24"/>
          <w:szCs w:val="24"/>
        </w:rPr>
        <w:t>3</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2318AD">
        <w:rPr>
          <w:b/>
          <w:sz w:val="24"/>
          <w:szCs w:val="24"/>
        </w:rPr>
        <w:t>103. Возможно ли при осуществлении посадки капсюля в гильзу наносить по капсюлю удары какими-либо предметами?</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1. Да, возможно</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2. Недопустимо и опасно</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3. Возможно через мягкую ткань или прокладку</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r w:rsidRPr="002318AD">
        <w:rPr>
          <w:i/>
          <w:sz w:val="24"/>
          <w:szCs w:val="24"/>
        </w:rPr>
        <w:t>2</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2318AD">
        <w:rPr>
          <w:b/>
          <w:sz w:val="24"/>
          <w:szCs w:val="24"/>
        </w:rPr>
        <w:t>104. Влияет ли на точность (кучность) стрельбы обрезка пуль горлышком гильзы?</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1. Не влияет</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2. Влияет</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3. Обрезка вообще не предусмотрена</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r w:rsidRPr="002318AD">
        <w:rPr>
          <w:i/>
          <w:sz w:val="24"/>
          <w:szCs w:val="24"/>
        </w:rPr>
        <w:t>2</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2318AD">
        <w:rPr>
          <w:b/>
          <w:sz w:val="24"/>
          <w:szCs w:val="24"/>
        </w:rPr>
        <w:t>105. К чему может привести чрезмерная обжимка среза горлышка гильзы (на огнестрельном полуавтоматическом оружии)?</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1. Ни к чему не приведет</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2. Патрон не войдет в патронник</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3. Пуля не вылетит из гильзы</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r w:rsidRPr="002318AD">
        <w:rPr>
          <w:i/>
          <w:sz w:val="24"/>
          <w:szCs w:val="24"/>
        </w:rPr>
        <w:t>2</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2318AD">
        <w:rPr>
          <w:b/>
          <w:sz w:val="24"/>
          <w:szCs w:val="24"/>
        </w:rPr>
        <w:t>106. К чему приведет недостаточная обжимка среза горлышка гильзы?</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1. К заеданию в системе подачи патронов из магазина</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2. К детонации капсюля</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3. Не имеет значения при сборке патрона</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r w:rsidRPr="002318AD">
        <w:rPr>
          <w:i/>
          <w:sz w:val="24"/>
          <w:szCs w:val="24"/>
        </w:rPr>
        <w:t>1</w:t>
      </w: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rsidR="00AA5DD6" w:rsidRPr="002318AD" w:rsidRDefault="00AA5DD6" w:rsidP="00AA5DD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2318AD">
        <w:rPr>
          <w:b/>
          <w:sz w:val="24"/>
          <w:szCs w:val="24"/>
        </w:rPr>
        <w:t>107. Допускается ли одновременно держать на рабочем столе капсюли и порох при сборке патронов?</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1. Допускается</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2. Не допускается и опасно</w:t>
      </w:r>
    </w:p>
    <w:p w:rsidR="00AA5DD6" w:rsidRPr="002318AD" w:rsidRDefault="00AA5DD6" w:rsidP="00AA5DD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2318AD">
        <w:rPr>
          <w:sz w:val="24"/>
          <w:szCs w:val="24"/>
        </w:rPr>
        <w:t>3. Не имеет значения при сборке патронов</w:t>
      </w:r>
    </w:p>
    <w:p w:rsidR="001A6F0E" w:rsidRDefault="00AA5DD6" w:rsidP="00280D8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pPr>
      <w:r w:rsidRPr="002318AD">
        <w:rPr>
          <w:i/>
          <w:sz w:val="24"/>
          <w:szCs w:val="24"/>
        </w:rPr>
        <w:t>2</w:t>
      </w:r>
      <w:bookmarkStart w:id="0" w:name="_GoBack"/>
      <w:bookmarkEnd w:id="0"/>
    </w:p>
    <w:sectPr w:rsidR="001A6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Narrow">
    <w:altName w:val="Liberation Sans Narrow"/>
    <w:panose1 w:val="020B0606020202030204"/>
    <w:charset w:val="CC"/>
    <w:family w:val="swiss"/>
    <w:pitch w:val="variable"/>
    <w:sig w:usb0="00000001"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D6"/>
    <w:rsid w:val="001A6F0E"/>
    <w:rsid w:val="00280D84"/>
    <w:rsid w:val="00AA5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417CB-3B28-4858-91E9-BF337FD7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D6"/>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A5DD6"/>
    <w:pPr>
      <w:keepNext/>
      <w:numPr>
        <w:numId w:val="1"/>
      </w:numPr>
      <w:jc w:val="center"/>
      <w:outlineLvl w:val="0"/>
    </w:pPr>
    <w:rPr>
      <w:rFonts w:ascii="Arial Narrow" w:hAnsi="Arial Narrow" w:cs="Arial Narrow"/>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DD6"/>
    <w:rPr>
      <w:rFonts w:ascii="Arial Narrow" w:eastAsia="Times New Roman" w:hAnsi="Arial Narrow" w:cs="Arial Narrow"/>
      <w:b/>
      <w:sz w:val="26"/>
      <w:szCs w:val="20"/>
      <w:lang w:eastAsia="ar-SA"/>
    </w:rPr>
  </w:style>
  <w:style w:type="paragraph" w:customStyle="1" w:styleId="22">
    <w:name w:val="Основной текст 22"/>
    <w:basedOn w:val="a"/>
    <w:rsid w:val="00AA5DD6"/>
    <w:pPr>
      <w:jc w:val="both"/>
    </w:pPr>
    <w:rPr>
      <w:sz w:val="28"/>
    </w:rPr>
  </w:style>
  <w:style w:type="paragraph" w:customStyle="1" w:styleId="ConsPlusNormal">
    <w:name w:val="ConsPlusNormal"/>
    <w:rsid w:val="00AA5DD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
    <w:name w:val="Основной текст с отступом 21"/>
    <w:basedOn w:val="a"/>
    <w:rsid w:val="00AA5DD6"/>
    <w:pPr>
      <w:ind w:firstLine="720"/>
      <w:jc w:val="both"/>
    </w:pPr>
    <w:rPr>
      <w:sz w:val="28"/>
    </w:rPr>
  </w:style>
  <w:style w:type="paragraph" w:styleId="a3">
    <w:name w:val="List Paragraph"/>
    <w:basedOn w:val="a"/>
    <w:uiPriority w:val="34"/>
    <w:qFormat/>
    <w:rsid w:val="00AA5DD6"/>
    <w:pPr>
      <w:suppressAutoHyphens/>
      <w:spacing w:after="200" w:line="276" w:lineRule="auto"/>
      <w:ind w:left="720"/>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6671</Words>
  <Characters>38025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Фонд Совет</Company>
  <LinksUpToDate>false</LinksUpToDate>
  <CharactersWithSpaces>44607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Анрей Ноздрачев</dc:creator>
  <cp:keywords/>
  <dc:description/>
  <cp:lastModifiedBy>GT</cp:lastModifiedBy>
  <cp:revision>3</cp:revision>
  <dcterms:created xsi:type="dcterms:W3CDTF">2019-11-19T08:40:00Z</dcterms:created>
  <dcterms:modified xsi:type="dcterms:W3CDTF">2020-09-10T08:35:00Z</dcterms:modified>
</cp:coreProperties>
</file>